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4"/>
        <w:gridCol w:w="971"/>
        <w:gridCol w:w="4319"/>
      </w:tblGrid>
      <w:tr w:rsidR="00905F40" w:rsidRPr="00D0676B" w14:paraId="70430247" w14:textId="77777777" w:rsidTr="00905F40">
        <w:trPr>
          <w:jc w:val="center"/>
        </w:trPr>
        <w:tc>
          <w:tcPr>
            <w:tcW w:w="4074" w:type="dxa"/>
            <w:vAlign w:val="center"/>
          </w:tcPr>
          <w:p w14:paraId="04DF6661" w14:textId="79C47B9C" w:rsidR="00905F40" w:rsidRPr="00905F40" w:rsidRDefault="00905F40" w:rsidP="000731B0">
            <w:pPr>
              <w:jc w:val="center"/>
              <w:rPr>
                <w:rFonts w:ascii="Times New Roman" w:hAnsi="Times New Roman" w:cs="Times New Roman"/>
                <w:sz w:val="28"/>
                <w:szCs w:val="28"/>
              </w:rPr>
            </w:pPr>
            <w:r w:rsidRPr="00905F40">
              <w:rPr>
                <w:rFonts w:ascii="Times New Roman" w:hAnsi="Times New Roman" w:cs="Times New Roman"/>
                <w:sz w:val="28"/>
                <w:szCs w:val="28"/>
              </w:rPr>
              <w:t>THÀNH ĐOÀN CẦN THƠ</w:t>
            </w:r>
          </w:p>
        </w:tc>
        <w:tc>
          <w:tcPr>
            <w:tcW w:w="971" w:type="dxa"/>
            <w:vMerge w:val="restart"/>
            <w:vAlign w:val="center"/>
          </w:tcPr>
          <w:p w14:paraId="008D49DD" w14:textId="77777777" w:rsidR="00905F40" w:rsidRPr="00905F40" w:rsidRDefault="00905F40" w:rsidP="000731B0">
            <w:pPr>
              <w:jc w:val="center"/>
              <w:rPr>
                <w:rFonts w:ascii="Times New Roman" w:hAnsi="Times New Roman" w:cs="Times New Roman"/>
                <w:sz w:val="28"/>
                <w:szCs w:val="28"/>
              </w:rPr>
            </w:pPr>
          </w:p>
        </w:tc>
        <w:tc>
          <w:tcPr>
            <w:tcW w:w="4319" w:type="dxa"/>
            <w:vAlign w:val="center"/>
          </w:tcPr>
          <w:p w14:paraId="26464147" w14:textId="2790FED7" w:rsidR="00905F40" w:rsidRPr="00905F40" w:rsidRDefault="00905F40" w:rsidP="000731B0">
            <w:pPr>
              <w:jc w:val="center"/>
              <w:rPr>
                <w:rFonts w:ascii="Times New Roman" w:hAnsi="Times New Roman" w:cs="Times New Roman"/>
                <w:b/>
                <w:sz w:val="30"/>
                <w:szCs w:val="28"/>
                <w:u w:val="single"/>
              </w:rPr>
            </w:pPr>
            <w:r w:rsidRPr="00D0676B">
              <w:rPr>
                <w:rFonts w:ascii="Times New Roman" w:hAnsi="Times New Roman" w:cs="Times New Roman"/>
                <w:b/>
                <w:sz w:val="30"/>
                <w:szCs w:val="28"/>
                <w:u w:val="single"/>
              </w:rPr>
              <w:t>ĐOÀN TNCS HỒ CHÍ MINH</w:t>
            </w:r>
          </w:p>
        </w:tc>
      </w:tr>
      <w:tr w:rsidR="00905F40" w:rsidRPr="00D0676B" w14:paraId="10F4C54E" w14:textId="77777777" w:rsidTr="00905F40">
        <w:trPr>
          <w:jc w:val="center"/>
        </w:trPr>
        <w:tc>
          <w:tcPr>
            <w:tcW w:w="4074" w:type="dxa"/>
            <w:vAlign w:val="center"/>
          </w:tcPr>
          <w:p w14:paraId="705ED32F" w14:textId="4A01356B" w:rsidR="00905F40" w:rsidRPr="00D0676B" w:rsidRDefault="00905F40" w:rsidP="000731B0">
            <w:pPr>
              <w:jc w:val="center"/>
              <w:rPr>
                <w:rFonts w:ascii="Times New Roman" w:hAnsi="Times New Roman" w:cs="Times New Roman"/>
                <w:b/>
                <w:sz w:val="28"/>
                <w:szCs w:val="28"/>
              </w:rPr>
            </w:pPr>
            <w:r>
              <w:rPr>
                <w:rFonts w:ascii="Times New Roman" w:hAnsi="Times New Roman" w:cs="Times New Roman"/>
                <w:b/>
                <w:sz w:val="28"/>
                <w:szCs w:val="28"/>
              </w:rPr>
              <w:t>BCH ĐOÀN KHỐI CƠ QUAN</w:t>
            </w:r>
          </w:p>
        </w:tc>
        <w:tc>
          <w:tcPr>
            <w:tcW w:w="971" w:type="dxa"/>
            <w:vMerge/>
            <w:vAlign w:val="center"/>
          </w:tcPr>
          <w:p w14:paraId="1D747AC2" w14:textId="77777777" w:rsidR="00905F40" w:rsidRPr="00D0676B" w:rsidRDefault="00905F40" w:rsidP="000731B0">
            <w:pPr>
              <w:jc w:val="center"/>
              <w:rPr>
                <w:rFonts w:ascii="Times New Roman" w:hAnsi="Times New Roman" w:cs="Times New Roman"/>
                <w:b/>
                <w:sz w:val="28"/>
                <w:szCs w:val="28"/>
              </w:rPr>
            </w:pPr>
          </w:p>
        </w:tc>
        <w:tc>
          <w:tcPr>
            <w:tcW w:w="4319" w:type="dxa"/>
            <w:vAlign w:val="center"/>
          </w:tcPr>
          <w:p w14:paraId="00D89C67" w14:textId="22471EC7" w:rsidR="00905F40" w:rsidRPr="00D0676B" w:rsidRDefault="00905F40" w:rsidP="000731B0">
            <w:pPr>
              <w:jc w:val="center"/>
              <w:rPr>
                <w:rFonts w:ascii="Times New Roman" w:hAnsi="Times New Roman" w:cs="Times New Roman"/>
                <w:b/>
                <w:sz w:val="30"/>
                <w:szCs w:val="28"/>
                <w:u w:val="single"/>
              </w:rPr>
            </w:pPr>
          </w:p>
        </w:tc>
      </w:tr>
      <w:tr w:rsidR="00905F40" w:rsidRPr="00D0676B" w14:paraId="2E1DDF25" w14:textId="77777777" w:rsidTr="00905F40">
        <w:trPr>
          <w:jc w:val="center"/>
        </w:trPr>
        <w:tc>
          <w:tcPr>
            <w:tcW w:w="4074" w:type="dxa"/>
            <w:vAlign w:val="center"/>
          </w:tcPr>
          <w:p w14:paraId="72D7AA5D" w14:textId="2B6B2A15" w:rsidR="00905F40" w:rsidRPr="00D0676B" w:rsidRDefault="00905F40" w:rsidP="000731B0">
            <w:pPr>
              <w:jc w:val="center"/>
              <w:rPr>
                <w:rFonts w:ascii="Times New Roman" w:hAnsi="Times New Roman" w:cs="Times New Roman"/>
                <w:b/>
                <w:sz w:val="28"/>
                <w:szCs w:val="28"/>
              </w:rPr>
            </w:pPr>
            <w:r>
              <w:rPr>
                <w:rFonts w:ascii="Times New Roman" w:hAnsi="Times New Roman" w:cs="Times New Roman"/>
                <w:b/>
                <w:sz w:val="28"/>
                <w:szCs w:val="28"/>
              </w:rPr>
              <w:t>DÂN CHÍNH ĐẢNG</w:t>
            </w:r>
          </w:p>
        </w:tc>
        <w:tc>
          <w:tcPr>
            <w:tcW w:w="971" w:type="dxa"/>
            <w:vMerge/>
            <w:vAlign w:val="center"/>
          </w:tcPr>
          <w:p w14:paraId="4550C8DF" w14:textId="77777777" w:rsidR="00905F40" w:rsidRPr="00D0676B" w:rsidRDefault="00905F40" w:rsidP="000731B0">
            <w:pPr>
              <w:jc w:val="center"/>
              <w:rPr>
                <w:rFonts w:ascii="Times New Roman" w:hAnsi="Times New Roman" w:cs="Times New Roman"/>
                <w:b/>
                <w:sz w:val="28"/>
                <w:szCs w:val="28"/>
              </w:rPr>
            </w:pPr>
          </w:p>
        </w:tc>
        <w:tc>
          <w:tcPr>
            <w:tcW w:w="4319" w:type="dxa"/>
            <w:vAlign w:val="center"/>
          </w:tcPr>
          <w:p w14:paraId="56AFB775" w14:textId="7612ABAB" w:rsidR="00905F40" w:rsidRPr="00D0676B" w:rsidRDefault="00905F40" w:rsidP="000731B0">
            <w:pPr>
              <w:jc w:val="center"/>
              <w:rPr>
                <w:rFonts w:ascii="Times New Roman" w:hAnsi="Times New Roman" w:cs="Times New Roman"/>
                <w:b/>
                <w:sz w:val="30"/>
                <w:szCs w:val="28"/>
                <w:u w:val="single"/>
              </w:rPr>
            </w:pPr>
          </w:p>
        </w:tc>
      </w:tr>
      <w:tr w:rsidR="00905F40" w:rsidRPr="00D0676B" w14:paraId="64D449C6" w14:textId="77777777" w:rsidTr="00905F40">
        <w:trPr>
          <w:jc w:val="center"/>
        </w:trPr>
        <w:tc>
          <w:tcPr>
            <w:tcW w:w="4074" w:type="dxa"/>
            <w:vAlign w:val="center"/>
          </w:tcPr>
          <w:p w14:paraId="3034BFA8" w14:textId="493A3ACD" w:rsidR="00905F40" w:rsidRPr="00D0676B" w:rsidRDefault="00905F40" w:rsidP="000731B0">
            <w:pPr>
              <w:jc w:val="center"/>
              <w:rPr>
                <w:rFonts w:ascii="Times New Roman" w:hAnsi="Times New Roman" w:cs="Times New Roman"/>
                <w:b/>
                <w:sz w:val="28"/>
                <w:szCs w:val="28"/>
              </w:rPr>
            </w:pPr>
            <w:r>
              <w:rPr>
                <w:rFonts w:ascii="Times New Roman" w:hAnsi="Times New Roman" w:cs="Times New Roman"/>
                <w:b/>
                <w:sz w:val="28"/>
                <w:szCs w:val="28"/>
              </w:rPr>
              <w:t>***</w:t>
            </w:r>
          </w:p>
        </w:tc>
        <w:tc>
          <w:tcPr>
            <w:tcW w:w="971" w:type="dxa"/>
            <w:vMerge/>
            <w:vAlign w:val="center"/>
          </w:tcPr>
          <w:p w14:paraId="2A72C6DA" w14:textId="77777777" w:rsidR="00905F40" w:rsidRPr="00D0676B" w:rsidRDefault="00905F40" w:rsidP="000731B0">
            <w:pPr>
              <w:jc w:val="center"/>
              <w:rPr>
                <w:rFonts w:ascii="Times New Roman" w:hAnsi="Times New Roman" w:cs="Times New Roman"/>
                <w:b/>
                <w:sz w:val="28"/>
                <w:szCs w:val="28"/>
              </w:rPr>
            </w:pPr>
          </w:p>
        </w:tc>
        <w:tc>
          <w:tcPr>
            <w:tcW w:w="4319" w:type="dxa"/>
            <w:vAlign w:val="center"/>
          </w:tcPr>
          <w:p w14:paraId="72A952A4" w14:textId="262311E8" w:rsidR="00905F40" w:rsidRPr="00D0676B" w:rsidRDefault="00905F40" w:rsidP="000731B0">
            <w:pPr>
              <w:jc w:val="center"/>
              <w:rPr>
                <w:rFonts w:ascii="Times New Roman" w:hAnsi="Times New Roman" w:cs="Times New Roman"/>
                <w:b/>
                <w:sz w:val="30"/>
                <w:szCs w:val="28"/>
                <w:u w:val="single"/>
              </w:rPr>
            </w:pPr>
          </w:p>
        </w:tc>
      </w:tr>
      <w:tr w:rsidR="00905F40" w:rsidRPr="00D0676B" w14:paraId="60A05BD0" w14:textId="77777777" w:rsidTr="00905F40">
        <w:trPr>
          <w:jc w:val="center"/>
        </w:trPr>
        <w:tc>
          <w:tcPr>
            <w:tcW w:w="4074" w:type="dxa"/>
            <w:vAlign w:val="center"/>
          </w:tcPr>
          <w:p w14:paraId="49A43CA5" w14:textId="6DAD6C07" w:rsidR="00905F40" w:rsidRPr="000731B0" w:rsidRDefault="00905F40" w:rsidP="000731B0">
            <w:pPr>
              <w:jc w:val="center"/>
              <w:rPr>
                <w:rFonts w:ascii="Times New Roman" w:hAnsi="Times New Roman" w:cs="Times New Roman"/>
                <w:sz w:val="28"/>
                <w:szCs w:val="28"/>
              </w:rPr>
            </w:pPr>
            <w:r w:rsidRPr="000731B0">
              <w:rPr>
                <w:rFonts w:ascii="Times New Roman" w:hAnsi="Times New Roman" w:cs="Times New Roman"/>
                <w:sz w:val="28"/>
                <w:szCs w:val="28"/>
              </w:rPr>
              <w:t>Số: 12 – HD/ĐTN</w:t>
            </w:r>
          </w:p>
        </w:tc>
        <w:tc>
          <w:tcPr>
            <w:tcW w:w="971" w:type="dxa"/>
            <w:vMerge/>
            <w:vAlign w:val="center"/>
          </w:tcPr>
          <w:p w14:paraId="69940535" w14:textId="77777777" w:rsidR="00905F40" w:rsidRPr="00D0676B" w:rsidRDefault="00905F40" w:rsidP="000731B0">
            <w:pPr>
              <w:jc w:val="center"/>
              <w:rPr>
                <w:rFonts w:ascii="Times New Roman" w:hAnsi="Times New Roman" w:cs="Times New Roman"/>
                <w:b/>
                <w:sz w:val="28"/>
                <w:szCs w:val="28"/>
              </w:rPr>
            </w:pPr>
          </w:p>
        </w:tc>
        <w:tc>
          <w:tcPr>
            <w:tcW w:w="4319" w:type="dxa"/>
            <w:vAlign w:val="center"/>
          </w:tcPr>
          <w:p w14:paraId="3CB75764" w14:textId="2BD5013A" w:rsidR="00905F40" w:rsidRPr="00D0676B" w:rsidRDefault="00905F40" w:rsidP="000731B0">
            <w:pPr>
              <w:jc w:val="center"/>
              <w:rPr>
                <w:rFonts w:ascii="Times New Roman" w:hAnsi="Times New Roman" w:cs="Times New Roman"/>
                <w:b/>
                <w:sz w:val="30"/>
                <w:szCs w:val="28"/>
                <w:u w:val="single"/>
              </w:rPr>
            </w:pPr>
            <w:r w:rsidRPr="00D0676B">
              <w:rPr>
                <w:rFonts w:ascii="Times New Roman" w:hAnsi="Times New Roman" w:cs="Times New Roman"/>
                <w:i/>
                <w:sz w:val="26"/>
                <w:szCs w:val="26"/>
              </w:rPr>
              <w:t>Cầ</w:t>
            </w:r>
            <w:r w:rsidR="00940698">
              <w:rPr>
                <w:rFonts w:ascii="Times New Roman" w:hAnsi="Times New Roman" w:cs="Times New Roman"/>
                <w:i/>
                <w:sz w:val="26"/>
                <w:szCs w:val="26"/>
              </w:rPr>
              <w:t xml:space="preserve">n Thơ, ngày </w:t>
            </w:r>
            <w:r w:rsidR="001C3A46">
              <w:rPr>
                <w:rFonts w:ascii="Times New Roman" w:hAnsi="Times New Roman" w:cs="Times New Roman"/>
                <w:i/>
                <w:sz w:val="26"/>
                <w:szCs w:val="26"/>
                <w:lang w:val="vi-VN"/>
              </w:rPr>
              <w:t>25</w:t>
            </w:r>
            <w:r>
              <w:rPr>
                <w:rFonts w:ascii="Times New Roman" w:hAnsi="Times New Roman" w:cs="Times New Roman"/>
                <w:i/>
                <w:sz w:val="26"/>
                <w:szCs w:val="26"/>
              </w:rPr>
              <w:t xml:space="preserve"> tháng 02</w:t>
            </w:r>
            <w:r w:rsidRPr="00D0676B">
              <w:rPr>
                <w:rFonts w:ascii="Times New Roman" w:hAnsi="Times New Roman" w:cs="Times New Roman"/>
                <w:i/>
                <w:sz w:val="26"/>
                <w:szCs w:val="26"/>
              </w:rPr>
              <w:t xml:space="preserve"> năm 2019</w:t>
            </w:r>
          </w:p>
        </w:tc>
      </w:tr>
    </w:tbl>
    <w:p w14:paraId="091C482A" w14:textId="77777777" w:rsidR="007205B1" w:rsidRPr="00D0676B" w:rsidRDefault="007205B1" w:rsidP="000731B0">
      <w:pPr>
        <w:spacing w:after="0" w:line="240" w:lineRule="auto"/>
        <w:rPr>
          <w:rFonts w:ascii="Times New Roman" w:hAnsi="Times New Roman" w:cs="Times New Roman"/>
          <w:b/>
          <w:sz w:val="32"/>
          <w:szCs w:val="28"/>
        </w:rPr>
      </w:pPr>
    </w:p>
    <w:p w14:paraId="0EA7A1AF" w14:textId="437EBE0C" w:rsidR="006C3C83" w:rsidRPr="00D0676B" w:rsidRDefault="003E3674" w:rsidP="006C3C83">
      <w:pPr>
        <w:spacing w:after="0" w:line="240" w:lineRule="auto"/>
        <w:jc w:val="center"/>
        <w:rPr>
          <w:rFonts w:ascii="Times New Roman" w:hAnsi="Times New Roman" w:cs="Times New Roman"/>
          <w:b/>
          <w:sz w:val="32"/>
          <w:szCs w:val="28"/>
        </w:rPr>
      </w:pPr>
      <w:r w:rsidRPr="00D0676B">
        <w:rPr>
          <w:rFonts w:ascii="Times New Roman" w:hAnsi="Times New Roman" w:cs="Times New Roman"/>
          <w:b/>
          <w:sz w:val="32"/>
          <w:szCs w:val="28"/>
        </w:rPr>
        <w:t>HƯỚNG DẪN</w:t>
      </w:r>
    </w:p>
    <w:p w14:paraId="251D1787" w14:textId="2021EBB8" w:rsidR="007415CE" w:rsidRPr="00D0676B" w:rsidRDefault="00A32AE1" w:rsidP="006C3C83">
      <w:pPr>
        <w:spacing w:after="0" w:line="240" w:lineRule="auto"/>
        <w:jc w:val="center"/>
        <w:rPr>
          <w:rFonts w:ascii="Times New Roman" w:hAnsi="Times New Roman" w:cs="Times New Roman"/>
          <w:b/>
          <w:sz w:val="28"/>
          <w:szCs w:val="28"/>
        </w:rPr>
      </w:pPr>
      <w:r w:rsidRPr="00D0676B">
        <w:rPr>
          <w:rFonts w:ascii="Times New Roman" w:hAnsi="Times New Roman" w:cs="Times New Roman"/>
          <w:b/>
          <w:sz w:val="28"/>
          <w:szCs w:val="28"/>
        </w:rPr>
        <w:t xml:space="preserve">Đại hội </w:t>
      </w:r>
      <w:r w:rsidR="00361D00">
        <w:rPr>
          <w:rFonts w:ascii="Times New Roman" w:hAnsi="Times New Roman" w:cs="Times New Roman"/>
          <w:b/>
          <w:sz w:val="28"/>
          <w:szCs w:val="28"/>
        </w:rPr>
        <w:t xml:space="preserve">Đoàn cấp cơ </w:t>
      </w:r>
      <w:r w:rsidR="00D02989">
        <w:rPr>
          <w:rFonts w:ascii="Times New Roman" w:hAnsi="Times New Roman" w:cs="Times New Roman"/>
          <w:b/>
          <w:sz w:val="28"/>
          <w:szCs w:val="28"/>
        </w:rPr>
        <w:t>s</w:t>
      </w:r>
      <w:r w:rsidR="00361D00">
        <w:rPr>
          <w:rFonts w:ascii="Times New Roman" w:hAnsi="Times New Roman" w:cs="Times New Roman"/>
          <w:b/>
          <w:sz w:val="28"/>
          <w:szCs w:val="28"/>
        </w:rPr>
        <w:t>ở nhiệm kỳ 2019 - 2022</w:t>
      </w:r>
    </w:p>
    <w:p w14:paraId="78679690" w14:textId="6B1ECF61" w:rsidR="000731B0" w:rsidRDefault="000731B0" w:rsidP="006C3C83">
      <w:pPr>
        <w:spacing w:after="0" w:line="240" w:lineRule="auto"/>
        <w:jc w:val="center"/>
        <w:rPr>
          <w:rFonts w:ascii="Times New Roman" w:hAnsi="Times New Roman" w:cs="Times New Roman"/>
          <w:b/>
          <w:sz w:val="28"/>
          <w:szCs w:val="28"/>
        </w:rPr>
      </w:pPr>
      <w:r w:rsidRPr="000731B0">
        <w:rPr>
          <w:rFonts w:ascii="Times New Roman" w:hAnsi="Times New Roman" w:cs="Times New Roman"/>
          <w:b/>
          <w:sz w:val="28"/>
          <w:szCs w:val="28"/>
        </w:rPr>
        <w:t>v</w:t>
      </w:r>
      <w:r w:rsidR="00361D00" w:rsidRPr="000731B0">
        <w:rPr>
          <w:rFonts w:ascii="Times New Roman" w:hAnsi="Times New Roman" w:cs="Times New Roman"/>
          <w:b/>
          <w:sz w:val="28"/>
          <w:szCs w:val="28"/>
        </w:rPr>
        <w:t>à Hội nghị kéo dài nhiệm kỳ</w:t>
      </w:r>
      <w:r w:rsidR="00A32AE1" w:rsidRPr="000731B0">
        <w:rPr>
          <w:rFonts w:ascii="Times New Roman" w:hAnsi="Times New Roman" w:cs="Times New Roman"/>
          <w:b/>
          <w:sz w:val="28"/>
          <w:szCs w:val="28"/>
        </w:rPr>
        <w:t xml:space="preserve"> 201</w:t>
      </w:r>
      <w:r w:rsidR="00361D00" w:rsidRPr="000731B0">
        <w:rPr>
          <w:rFonts w:ascii="Times New Roman" w:hAnsi="Times New Roman" w:cs="Times New Roman"/>
          <w:b/>
          <w:sz w:val="28"/>
          <w:szCs w:val="28"/>
        </w:rPr>
        <w:t>7</w:t>
      </w:r>
      <w:r w:rsidR="00A32AE1" w:rsidRPr="000731B0">
        <w:rPr>
          <w:rFonts w:ascii="Times New Roman" w:hAnsi="Times New Roman" w:cs="Times New Roman"/>
          <w:b/>
          <w:sz w:val="28"/>
          <w:szCs w:val="28"/>
        </w:rPr>
        <w:t xml:space="preserve"> – 2022</w:t>
      </w:r>
    </w:p>
    <w:p w14:paraId="202939ED" w14:textId="3907F8E4" w:rsidR="006C3C83" w:rsidRPr="000731B0" w:rsidRDefault="000731B0" w:rsidP="006C3C83">
      <w:pPr>
        <w:spacing w:after="0" w:line="240" w:lineRule="auto"/>
        <w:jc w:val="center"/>
        <w:rPr>
          <w:rFonts w:ascii="Times New Roman" w:hAnsi="Times New Roman" w:cs="Times New Roman"/>
          <w:b/>
          <w:sz w:val="28"/>
          <w:szCs w:val="28"/>
        </w:rPr>
      </w:pPr>
      <w:r w:rsidRPr="000731B0">
        <w:rPr>
          <w:rFonts w:ascii="Times New Roman" w:hAnsi="Times New Roman" w:cs="Times New Roman"/>
          <w:b/>
          <w:sz w:val="28"/>
          <w:szCs w:val="28"/>
        </w:rPr>
        <w:t>đối với Đoàn cơ sở trong các cơ quan hành chính sự nghiệp</w:t>
      </w:r>
    </w:p>
    <w:p w14:paraId="689FF497" w14:textId="3F44FC97" w:rsidR="006C3C83" w:rsidRPr="005904DE" w:rsidRDefault="00361D00" w:rsidP="006C3C83">
      <w:pPr>
        <w:spacing w:after="0" w:line="240" w:lineRule="auto"/>
        <w:jc w:val="center"/>
        <w:rPr>
          <w:rFonts w:ascii="Times New Roman" w:hAnsi="Times New Roman" w:cs="Times New Roman"/>
          <w:sz w:val="28"/>
          <w:szCs w:val="28"/>
        </w:rPr>
      </w:pPr>
      <w:r w:rsidRPr="005904DE">
        <w:rPr>
          <w:rFonts w:ascii="Times New Roman" w:hAnsi="Times New Roman" w:cs="Times New Roman"/>
          <w:sz w:val="28"/>
          <w:szCs w:val="28"/>
        </w:rPr>
        <w:t>-----</w:t>
      </w:r>
    </w:p>
    <w:p w14:paraId="0F92B6EC" w14:textId="77777777" w:rsidR="003E3674" w:rsidRPr="00D0676B" w:rsidRDefault="003E3674" w:rsidP="00605B94">
      <w:pPr>
        <w:spacing w:after="120" w:line="240" w:lineRule="auto"/>
        <w:ind w:firstLine="720"/>
        <w:jc w:val="both"/>
        <w:rPr>
          <w:rFonts w:ascii="Times New Roman" w:hAnsi="Times New Roman" w:cs="Times New Roman"/>
          <w:sz w:val="28"/>
          <w:szCs w:val="28"/>
        </w:rPr>
      </w:pPr>
    </w:p>
    <w:p w14:paraId="099E1CC8" w14:textId="0A553772" w:rsidR="00A32AE1" w:rsidRPr="000731B0" w:rsidRDefault="003E3674" w:rsidP="00F47807">
      <w:pPr>
        <w:spacing w:before="120" w:after="0"/>
        <w:ind w:firstLine="567"/>
        <w:jc w:val="both"/>
        <w:rPr>
          <w:rFonts w:ascii="Times New Roman" w:hAnsi="Times New Roman" w:cs="Times New Roman"/>
          <w:sz w:val="28"/>
          <w:szCs w:val="28"/>
        </w:rPr>
      </w:pPr>
      <w:r w:rsidRPr="000731B0">
        <w:rPr>
          <w:rFonts w:ascii="Times New Roman" w:hAnsi="Times New Roman" w:cs="Times New Roman"/>
          <w:sz w:val="28"/>
          <w:szCs w:val="28"/>
        </w:rPr>
        <w:t xml:space="preserve">Căn cứ </w:t>
      </w:r>
      <w:r w:rsidR="00A32AE1" w:rsidRPr="000731B0">
        <w:rPr>
          <w:rFonts w:ascii="Times New Roman" w:hAnsi="Times New Roman" w:cs="Times New Roman"/>
          <w:sz w:val="28"/>
          <w:szCs w:val="28"/>
        </w:rPr>
        <w:t>Điều lệ Đoàn và Hướng dẫn thực hiện Điều lệ Đoàn TNCS</w:t>
      </w:r>
      <w:r w:rsidR="003B4F2A" w:rsidRPr="000731B0">
        <w:rPr>
          <w:rFonts w:ascii="Times New Roman" w:hAnsi="Times New Roman" w:cs="Times New Roman"/>
          <w:sz w:val="28"/>
          <w:szCs w:val="28"/>
        </w:rPr>
        <w:t xml:space="preserve"> </w:t>
      </w:r>
      <w:r w:rsidR="00A32AE1" w:rsidRPr="000731B0">
        <w:rPr>
          <w:rFonts w:ascii="Times New Roman" w:hAnsi="Times New Roman" w:cs="Times New Roman"/>
          <w:sz w:val="28"/>
          <w:szCs w:val="28"/>
        </w:rPr>
        <w:t>Hồ</w:t>
      </w:r>
      <w:r w:rsidR="000731B0" w:rsidRPr="000731B0">
        <w:rPr>
          <w:rFonts w:ascii="Times New Roman" w:hAnsi="Times New Roman" w:cs="Times New Roman"/>
          <w:sz w:val="28"/>
          <w:szCs w:val="28"/>
        </w:rPr>
        <w:t xml:space="preserve"> Chí Minh Khóa XI;</w:t>
      </w:r>
    </w:p>
    <w:p w14:paraId="06A05CDA" w14:textId="27F5BD73" w:rsidR="00D969BD" w:rsidRPr="000731B0" w:rsidRDefault="00D969BD" w:rsidP="00F47807">
      <w:pPr>
        <w:spacing w:before="120" w:after="0"/>
        <w:ind w:firstLine="567"/>
        <w:jc w:val="both"/>
        <w:rPr>
          <w:rFonts w:ascii="Times New Roman" w:hAnsi="Times New Roman" w:cs="Times New Roman"/>
          <w:sz w:val="28"/>
          <w:szCs w:val="28"/>
        </w:rPr>
      </w:pPr>
      <w:r w:rsidRPr="000731B0">
        <w:rPr>
          <w:rFonts w:ascii="Times New Roman" w:hAnsi="Times New Roman" w:cs="Times New Roman"/>
          <w:sz w:val="28"/>
          <w:szCs w:val="28"/>
        </w:rPr>
        <w:t>Căn cứ</w:t>
      </w:r>
      <w:r w:rsidR="00E57671" w:rsidRPr="000731B0">
        <w:rPr>
          <w:rFonts w:ascii="Times New Roman" w:hAnsi="Times New Roman" w:cs="Times New Roman"/>
          <w:sz w:val="28"/>
          <w:szCs w:val="28"/>
        </w:rPr>
        <w:t xml:space="preserve"> Hướng dẫn số</w:t>
      </w:r>
      <w:r w:rsidR="000731B0" w:rsidRPr="000731B0">
        <w:rPr>
          <w:rFonts w:ascii="Times New Roman" w:hAnsi="Times New Roman" w:cs="Times New Roman"/>
          <w:sz w:val="28"/>
          <w:szCs w:val="28"/>
        </w:rPr>
        <w:t>:</w:t>
      </w:r>
      <w:r w:rsidR="00E57671" w:rsidRPr="000731B0">
        <w:rPr>
          <w:rFonts w:ascii="Times New Roman" w:hAnsi="Times New Roman" w:cs="Times New Roman"/>
          <w:sz w:val="28"/>
          <w:szCs w:val="28"/>
        </w:rPr>
        <w:t xml:space="preserve"> 81</w:t>
      </w:r>
      <w:r w:rsidR="000731B0" w:rsidRPr="000731B0">
        <w:rPr>
          <w:rFonts w:ascii="Times New Roman" w:hAnsi="Times New Roman" w:cs="Times New Roman"/>
          <w:sz w:val="28"/>
          <w:szCs w:val="28"/>
        </w:rPr>
        <w:t xml:space="preserve"> </w:t>
      </w:r>
      <w:r w:rsidR="00E57671" w:rsidRPr="000731B0">
        <w:rPr>
          <w:rFonts w:ascii="Times New Roman" w:hAnsi="Times New Roman" w:cs="Times New Roman"/>
          <w:sz w:val="28"/>
          <w:szCs w:val="28"/>
        </w:rPr>
        <w:t>-</w:t>
      </w:r>
      <w:r w:rsidR="000731B0" w:rsidRPr="000731B0">
        <w:rPr>
          <w:rFonts w:ascii="Times New Roman" w:hAnsi="Times New Roman" w:cs="Times New Roman"/>
          <w:sz w:val="28"/>
          <w:szCs w:val="28"/>
        </w:rPr>
        <w:t xml:space="preserve"> </w:t>
      </w:r>
      <w:r w:rsidR="00E57671" w:rsidRPr="000731B0">
        <w:rPr>
          <w:rFonts w:ascii="Times New Roman" w:hAnsi="Times New Roman" w:cs="Times New Roman"/>
          <w:sz w:val="28"/>
          <w:szCs w:val="28"/>
        </w:rPr>
        <w:t>HD/TWĐTN-BTC</w:t>
      </w:r>
      <w:r w:rsidR="000731B0" w:rsidRPr="000731B0">
        <w:rPr>
          <w:rFonts w:ascii="Times New Roman" w:hAnsi="Times New Roman" w:cs="Times New Roman"/>
          <w:sz w:val="28"/>
          <w:szCs w:val="28"/>
        </w:rPr>
        <w:t>,</w:t>
      </w:r>
      <w:r w:rsidR="00E57671" w:rsidRPr="000731B0">
        <w:rPr>
          <w:rFonts w:ascii="Times New Roman" w:hAnsi="Times New Roman" w:cs="Times New Roman"/>
          <w:sz w:val="28"/>
          <w:szCs w:val="28"/>
        </w:rPr>
        <w:t xml:space="preserve"> ngày 01 tháng 11 năm 2016 </w:t>
      </w:r>
      <w:r w:rsidR="000731B0" w:rsidRPr="000731B0">
        <w:rPr>
          <w:rFonts w:ascii="Times New Roman" w:hAnsi="Times New Roman" w:cs="Times New Roman"/>
          <w:sz w:val="28"/>
          <w:szCs w:val="28"/>
        </w:rPr>
        <w:t xml:space="preserve">của Ban Bí thư Trung ương Đoàn </w:t>
      </w:r>
      <w:r w:rsidR="00E57671" w:rsidRPr="000731B0">
        <w:rPr>
          <w:rFonts w:ascii="Times New Roman" w:hAnsi="Times New Roman" w:cs="Times New Roman"/>
          <w:sz w:val="28"/>
          <w:szCs w:val="28"/>
        </w:rPr>
        <w:t>về việ</w:t>
      </w:r>
      <w:r w:rsidR="000731B0" w:rsidRPr="000731B0">
        <w:rPr>
          <w:rFonts w:ascii="Times New Roman" w:hAnsi="Times New Roman" w:cs="Times New Roman"/>
          <w:sz w:val="28"/>
          <w:szCs w:val="28"/>
        </w:rPr>
        <w:t>c h</w:t>
      </w:r>
      <w:r w:rsidR="00E57671" w:rsidRPr="000731B0">
        <w:rPr>
          <w:rFonts w:ascii="Times New Roman" w:hAnsi="Times New Roman" w:cs="Times New Roman"/>
          <w:sz w:val="28"/>
          <w:szCs w:val="28"/>
        </w:rPr>
        <w:t>ướng dẫn Tổ chức Đại hội Đoàn các cấp tiến tới Đại hội đại biểu Đoàn TNCS Hồ Chí Minh toàn quốc lần thứ</w:t>
      </w:r>
      <w:r w:rsidR="000731B0" w:rsidRPr="000731B0">
        <w:rPr>
          <w:rFonts w:ascii="Times New Roman" w:hAnsi="Times New Roman" w:cs="Times New Roman"/>
          <w:sz w:val="28"/>
          <w:szCs w:val="28"/>
        </w:rPr>
        <w:t xml:space="preserve"> XI, nhiệm kỳ 2017 –</w:t>
      </w:r>
      <w:r w:rsidR="000731B0">
        <w:rPr>
          <w:rFonts w:ascii="Times New Roman" w:hAnsi="Times New Roman" w:cs="Times New Roman"/>
          <w:sz w:val="28"/>
          <w:szCs w:val="28"/>
        </w:rPr>
        <w:t xml:space="preserve"> 2022;</w:t>
      </w:r>
    </w:p>
    <w:p w14:paraId="0B8EA590" w14:textId="1E101AA8" w:rsidR="000731B0" w:rsidRPr="000731B0" w:rsidRDefault="000731B0" w:rsidP="00F47807">
      <w:pPr>
        <w:spacing w:before="120" w:after="0"/>
        <w:ind w:firstLine="567"/>
        <w:jc w:val="both"/>
        <w:rPr>
          <w:rFonts w:ascii="Times New Roman" w:eastAsia="Calibri" w:hAnsi="Times New Roman" w:cs="Times New Roman"/>
          <w:sz w:val="28"/>
          <w:szCs w:val="28"/>
        </w:rPr>
      </w:pPr>
      <w:r w:rsidRPr="000731B0">
        <w:rPr>
          <w:rFonts w:ascii="Times New Roman" w:hAnsi="Times New Roman" w:cs="Times New Roman"/>
          <w:sz w:val="28"/>
          <w:szCs w:val="28"/>
        </w:rPr>
        <w:t xml:space="preserve">Căn cứ Hướng dẫn số: 19 – HD/TĐTN-TCKT, ngày 30 tháng 01 năm 2019 của Ban Thường vụ Thành đoàn Cần Thơ về việc hướng dẫn </w:t>
      </w:r>
      <w:r w:rsidRPr="000731B0">
        <w:rPr>
          <w:rFonts w:ascii="Times New Roman" w:eastAsia="Calibri" w:hAnsi="Times New Roman" w:cs="Times New Roman"/>
          <w:sz w:val="28"/>
          <w:szCs w:val="28"/>
        </w:rPr>
        <w:t>nhiệm kỳ Đại hội và các nội dung tổ chức Đại hội  Đoàn TNCS Hồ Chí Minh các trường Đại học, cao đẳng; Đại hội Chi đoàn cơ sở, chi đoàn trong các cơ quan hành chính sự nghiệp, doanh nghiệp, lực lượng vũ trang và Đoàn trường Trung cấp nhiệm kỳ 2019 – 2022</w:t>
      </w:r>
      <w:r>
        <w:rPr>
          <w:rFonts w:ascii="Times New Roman" w:eastAsia="Calibri" w:hAnsi="Times New Roman" w:cs="Times New Roman"/>
          <w:sz w:val="28"/>
          <w:szCs w:val="28"/>
        </w:rPr>
        <w:t>,</w:t>
      </w:r>
    </w:p>
    <w:p w14:paraId="2BB4999D" w14:textId="02563B21" w:rsidR="00A32AE1" w:rsidRPr="000731B0" w:rsidRDefault="004D1D85" w:rsidP="00F47807">
      <w:pPr>
        <w:spacing w:before="120" w:after="0"/>
        <w:ind w:firstLine="567"/>
        <w:jc w:val="both"/>
        <w:rPr>
          <w:rFonts w:ascii="Times New Roman" w:hAnsi="Times New Roman" w:cs="Times New Roman"/>
          <w:sz w:val="28"/>
          <w:szCs w:val="28"/>
        </w:rPr>
      </w:pPr>
      <w:r w:rsidRPr="000731B0">
        <w:rPr>
          <w:rFonts w:ascii="Times New Roman" w:hAnsi="Times New Roman" w:cs="Times New Roman"/>
          <w:spacing w:val="-2"/>
          <w:sz w:val="28"/>
          <w:szCs w:val="28"/>
        </w:rPr>
        <w:t xml:space="preserve">Ban Thường vụ </w:t>
      </w:r>
      <w:r w:rsidR="000731B0" w:rsidRPr="000731B0">
        <w:rPr>
          <w:rFonts w:ascii="Times New Roman" w:hAnsi="Times New Roman" w:cs="Times New Roman"/>
          <w:spacing w:val="-2"/>
          <w:sz w:val="28"/>
          <w:szCs w:val="28"/>
        </w:rPr>
        <w:t>Đoàn khối cơ quan Dân Chính Đảng thành phố Cần Thơ</w:t>
      </w:r>
      <w:r w:rsidRPr="000731B0">
        <w:rPr>
          <w:rFonts w:ascii="Times New Roman" w:hAnsi="Times New Roman" w:cs="Times New Roman"/>
          <w:spacing w:val="-2"/>
          <w:sz w:val="28"/>
          <w:szCs w:val="28"/>
        </w:rPr>
        <w:t xml:space="preserve"> xây dựng Hướng dẫn</w:t>
      </w:r>
      <w:r w:rsidR="00A34914" w:rsidRPr="000731B0">
        <w:rPr>
          <w:rFonts w:ascii="Times New Roman" w:hAnsi="Times New Roman" w:cs="Times New Roman"/>
          <w:spacing w:val="-2"/>
          <w:sz w:val="28"/>
          <w:szCs w:val="28"/>
        </w:rPr>
        <w:t xml:space="preserve"> </w:t>
      </w:r>
      <w:r w:rsidR="000731B0" w:rsidRPr="000731B0">
        <w:rPr>
          <w:rFonts w:ascii="Times New Roman" w:hAnsi="Times New Roman" w:cs="Times New Roman"/>
          <w:sz w:val="28"/>
          <w:szCs w:val="28"/>
        </w:rPr>
        <w:t xml:space="preserve">Đại hội Đoàn cấp cơ </w:t>
      </w:r>
      <w:r w:rsidR="00D02989">
        <w:rPr>
          <w:rFonts w:ascii="Times New Roman" w:hAnsi="Times New Roman" w:cs="Times New Roman"/>
          <w:sz w:val="28"/>
          <w:szCs w:val="28"/>
        </w:rPr>
        <w:t>s</w:t>
      </w:r>
      <w:r w:rsidR="000731B0" w:rsidRPr="000731B0">
        <w:rPr>
          <w:rFonts w:ascii="Times New Roman" w:hAnsi="Times New Roman" w:cs="Times New Roman"/>
          <w:sz w:val="28"/>
          <w:szCs w:val="28"/>
        </w:rPr>
        <w:t>ở nhiệm kỳ 2019 – 2022 và Hội nghị kéo dài nhiệm kỳ 2017 – 2022</w:t>
      </w:r>
      <w:r w:rsidR="000731B0">
        <w:rPr>
          <w:rFonts w:ascii="Times New Roman" w:hAnsi="Times New Roman" w:cs="Times New Roman"/>
          <w:sz w:val="28"/>
          <w:szCs w:val="28"/>
        </w:rPr>
        <w:t xml:space="preserve"> đối với Đoàn cơ sở trong các cơ quan hành chính sự nghiệp, cụ thể như sau:</w:t>
      </w:r>
    </w:p>
    <w:p w14:paraId="56E91E7A" w14:textId="77777777" w:rsidR="00F47807" w:rsidRDefault="00A34914" w:rsidP="00F47807">
      <w:pPr>
        <w:spacing w:before="120" w:after="0"/>
        <w:ind w:firstLine="567"/>
        <w:jc w:val="both"/>
        <w:rPr>
          <w:rFonts w:ascii="Times New Roman" w:hAnsi="Times New Roman" w:cs="Times New Roman"/>
          <w:b/>
          <w:sz w:val="28"/>
          <w:szCs w:val="28"/>
        </w:rPr>
      </w:pPr>
      <w:r w:rsidRPr="00D0676B">
        <w:rPr>
          <w:rFonts w:ascii="Times New Roman" w:hAnsi="Times New Roman" w:cs="Times New Roman"/>
          <w:b/>
          <w:sz w:val="28"/>
          <w:szCs w:val="28"/>
        </w:rPr>
        <w:t xml:space="preserve">I. TÊN GỌI CỦA ĐẠI HỘI </w:t>
      </w:r>
      <w:r w:rsidR="002D0215">
        <w:rPr>
          <w:rFonts w:ascii="Times New Roman" w:hAnsi="Times New Roman" w:cs="Times New Roman"/>
          <w:b/>
          <w:sz w:val="28"/>
          <w:szCs w:val="28"/>
        </w:rPr>
        <w:t>VÀ HỘI NGHỊ</w:t>
      </w:r>
    </w:p>
    <w:p w14:paraId="47D917A9" w14:textId="484325C1" w:rsidR="003932E9" w:rsidRPr="00F47807" w:rsidRDefault="00A34914" w:rsidP="00F47807">
      <w:pPr>
        <w:spacing w:before="120" w:after="0"/>
        <w:ind w:firstLine="567"/>
        <w:jc w:val="both"/>
        <w:rPr>
          <w:rFonts w:ascii="Times New Roman" w:hAnsi="Times New Roman" w:cs="Times New Roman"/>
          <w:b/>
          <w:sz w:val="28"/>
          <w:szCs w:val="28"/>
        </w:rPr>
      </w:pPr>
      <w:r w:rsidRPr="00D0676B">
        <w:rPr>
          <w:rFonts w:ascii="Times New Roman" w:hAnsi="Times New Roman" w:cs="Times New Roman"/>
          <w:sz w:val="28"/>
          <w:szCs w:val="28"/>
        </w:rPr>
        <w:t xml:space="preserve">1. </w:t>
      </w:r>
      <w:r w:rsidR="003932E9">
        <w:rPr>
          <w:rFonts w:ascii="Times New Roman" w:hAnsi="Times New Roman" w:cs="Times New Roman"/>
          <w:sz w:val="28"/>
          <w:szCs w:val="28"/>
        </w:rPr>
        <w:t>Đoàn cơ sở</w:t>
      </w:r>
      <w:r w:rsidRPr="00D0676B">
        <w:rPr>
          <w:rFonts w:ascii="Times New Roman" w:hAnsi="Times New Roman" w:cs="Times New Roman"/>
          <w:sz w:val="28"/>
          <w:szCs w:val="28"/>
        </w:rPr>
        <w:t xml:space="preserve"> </w:t>
      </w:r>
      <w:r w:rsidR="00D4431B" w:rsidRPr="00D4431B">
        <w:rPr>
          <w:rFonts w:ascii="Times New Roman" w:hAnsi="Times New Roman" w:cs="Times New Roman"/>
          <w:b/>
          <w:sz w:val="28"/>
          <w:szCs w:val="28"/>
        </w:rPr>
        <w:t>khối trường học</w:t>
      </w:r>
      <w:r w:rsidR="00D4431B">
        <w:rPr>
          <w:rFonts w:ascii="Times New Roman" w:hAnsi="Times New Roman" w:cs="Times New Roman"/>
          <w:sz w:val="28"/>
          <w:szCs w:val="28"/>
        </w:rPr>
        <w:t xml:space="preserve"> </w:t>
      </w:r>
      <w:r w:rsidRPr="00D0676B">
        <w:rPr>
          <w:rFonts w:ascii="Times New Roman" w:hAnsi="Times New Roman" w:cs="Times New Roman"/>
          <w:sz w:val="28"/>
          <w:szCs w:val="28"/>
        </w:rPr>
        <w:t>tổ chức Đại hộ</w:t>
      </w:r>
      <w:r w:rsidR="003932E9">
        <w:rPr>
          <w:rFonts w:ascii="Times New Roman" w:hAnsi="Times New Roman" w:cs="Times New Roman"/>
          <w:sz w:val="28"/>
          <w:szCs w:val="28"/>
        </w:rPr>
        <w:t>i đ</w:t>
      </w:r>
      <w:r w:rsidRPr="00D0676B">
        <w:rPr>
          <w:rFonts w:ascii="Times New Roman" w:hAnsi="Times New Roman" w:cs="Times New Roman"/>
          <w:sz w:val="28"/>
          <w:szCs w:val="28"/>
        </w:rPr>
        <w:t xml:space="preserve">ại biểu, thống nhất tên gọi là: </w:t>
      </w:r>
    </w:p>
    <w:p w14:paraId="085AE3E6" w14:textId="77777777" w:rsidR="00F47807" w:rsidRPr="00F47807" w:rsidRDefault="00F47807" w:rsidP="00F47807">
      <w:pPr>
        <w:spacing w:after="0" w:line="20" w:lineRule="atLeast"/>
        <w:jc w:val="both"/>
        <w:rPr>
          <w:rFonts w:ascii="Times New Roman" w:hAnsi="Times New Roman" w:cs="Times New Roman"/>
          <w:sz w:val="10"/>
          <w:szCs w:val="10"/>
        </w:rPr>
      </w:pPr>
    </w:p>
    <w:tbl>
      <w:tblPr>
        <w:tblStyle w:val="TableGrid"/>
        <w:tblW w:w="0" w:type="auto"/>
        <w:jc w:val="center"/>
        <w:tblLook w:val="04A0" w:firstRow="1" w:lastRow="0" w:firstColumn="1" w:lastColumn="0" w:noHBand="0" w:noVBand="1"/>
      </w:tblPr>
      <w:tblGrid>
        <w:gridCol w:w="9071"/>
      </w:tblGrid>
      <w:tr w:rsidR="003932E9" w14:paraId="745F4BED" w14:textId="77777777" w:rsidTr="00336431">
        <w:trPr>
          <w:jc w:val="center"/>
        </w:trPr>
        <w:tc>
          <w:tcPr>
            <w:tcW w:w="9071" w:type="dxa"/>
          </w:tcPr>
          <w:p w14:paraId="6C63D237" w14:textId="77777777" w:rsidR="00F47807" w:rsidRPr="00F47807" w:rsidRDefault="00F47807" w:rsidP="00F47807">
            <w:pPr>
              <w:spacing w:line="276" w:lineRule="auto"/>
              <w:jc w:val="center"/>
              <w:rPr>
                <w:rFonts w:ascii="Times New Roman" w:hAnsi="Times New Roman" w:cs="Times New Roman"/>
                <w:b/>
                <w:sz w:val="10"/>
                <w:szCs w:val="10"/>
              </w:rPr>
            </w:pPr>
          </w:p>
          <w:p w14:paraId="124E27F2" w14:textId="77777777" w:rsidR="003932E9" w:rsidRPr="003932E9" w:rsidRDefault="003932E9" w:rsidP="00F47807">
            <w:pPr>
              <w:spacing w:line="360" w:lineRule="auto"/>
              <w:jc w:val="center"/>
              <w:rPr>
                <w:rFonts w:ascii="Times New Roman" w:hAnsi="Times New Roman" w:cs="Times New Roman"/>
                <w:b/>
                <w:sz w:val="28"/>
                <w:szCs w:val="28"/>
              </w:rPr>
            </w:pPr>
            <w:r w:rsidRPr="003932E9">
              <w:rPr>
                <w:rFonts w:ascii="Times New Roman" w:hAnsi="Times New Roman" w:cs="Times New Roman"/>
                <w:b/>
                <w:sz w:val="28"/>
                <w:szCs w:val="28"/>
              </w:rPr>
              <w:t>ĐẠI HỘI ĐẠI BIỂU</w:t>
            </w:r>
          </w:p>
          <w:p w14:paraId="0C842F93" w14:textId="1E3B4213" w:rsidR="003932E9" w:rsidRDefault="003932E9" w:rsidP="00F47807">
            <w:pPr>
              <w:spacing w:line="360" w:lineRule="auto"/>
              <w:jc w:val="center"/>
              <w:rPr>
                <w:rFonts w:ascii="Times New Roman" w:hAnsi="Times New Roman" w:cs="Times New Roman"/>
                <w:sz w:val="28"/>
                <w:szCs w:val="28"/>
              </w:rPr>
            </w:pPr>
            <w:r w:rsidRPr="003932E9">
              <w:rPr>
                <w:rFonts w:ascii="Times New Roman" w:hAnsi="Times New Roman" w:cs="Times New Roman"/>
                <w:b/>
                <w:sz w:val="28"/>
                <w:szCs w:val="28"/>
              </w:rPr>
              <w:t>ĐOÀN TNCS HỒ CHÍ MINH</w:t>
            </w:r>
            <w:r>
              <w:rPr>
                <w:rFonts w:ascii="Times New Roman" w:hAnsi="Times New Roman" w:cs="Times New Roman"/>
                <w:sz w:val="28"/>
                <w:szCs w:val="28"/>
              </w:rPr>
              <w:t xml:space="preserve"> + (</w:t>
            </w:r>
            <w:r w:rsidRPr="00D0676B">
              <w:rPr>
                <w:rFonts w:ascii="Times New Roman" w:hAnsi="Times New Roman" w:cs="Times New Roman"/>
                <w:sz w:val="28"/>
                <w:szCs w:val="28"/>
              </w:rPr>
              <w:t xml:space="preserve">tên </w:t>
            </w:r>
            <w:r>
              <w:rPr>
                <w:rFonts w:ascii="Times New Roman" w:hAnsi="Times New Roman" w:cs="Times New Roman"/>
                <w:sz w:val="28"/>
                <w:szCs w:val="28"/>
              </w:rPr>
              <w:t>tổ chức cơ sở đoàn tổ chức Đại hội)</w:t>
            </w:r>
          </w:p>
          <w:p w14:paraId="2A1FD540" w14:textId="445C581D" w:rsidR="003932E9" w:rsidRDefault="003932E9" w:rsidP="00F47807">
            <w:pPr>
              <w:spacing w:line="360" w:lineRule="auto"/>
              <w:jc w:val="center"/>
              <w:rPr>
                <w:rFonts w:ascii="Times New Roman" w:hAnsi="Times New Roman" w:cs="Times New Roman"/>
                <w:sz w:val="28"/>
                <w:szCs w:val="28"/>
              </w:rPr>
            </w:pPr>
            <w:r w:rsidRPr="00D0676B">
              <w:rPr>
                <w:rFonts w:ascii="Times New Roman" w:hAnsi="Times New Roman" w:cs="Times New Roman"/>
                <w:sz w:val="28"/>
                <w:szCs w:val="28"/>
              </w:rPr>
              <w:t>lần thứ</w:t>
            </w:r>
            <w:r>
              <w:rPr>
                <w:rFonts w:ascii="Times New Roman" w:hAnsi="Times New Roman" w:cs="Times New Roman"/>
                <w:sz w:val="28"/>
                <w:szCs w:val="28"/>
              </w:rPr>
              <w:t xml:space="preserve">……, </w:t>
            </w:r>
            <w:r w:rsidRPr="00D0676B">
              <w:rPr>
                <w:rFonts w:ascii="Times New Roman" w:hAnsi="Times New Roman" w:cs="Times New Roman"/>
                <w:sz w:val="28"/>
                <w:szCs w:val="28"/>
              </w:rPr>
              <w:t>nhiệm kỳ</w:t>
            </w:r>
            <w:r>
              <w:rPr>
                <w:rFonts w:ascii="Times New Roman" w:hAnsi="Times New Roman" w:cs="Times New Roman"/>
                <w:sz w:val="28"/>
                <w:szCs w:val="28"/>
              </w:rPr>
              <w:t xml:space="preserve"> 2019 – 2022</w:t>
            </w:r>
          </w:p>
          <w:p w14:paraId="4C847620" w14:textId="77777777" w:rsidR="003932E9" w:rsidRDefault="003932E9" w:rsidP="00F47807">
            <w:pPr>
              <w:spacing w:line="360" w:lineRule="auto"/>
              <w:jc w:val="center"/>
              <w:rPr>
                <w:rFonts w:ascii="Times New Roman" w:hAnsi="Times New Roman" w:cs="Times New Roman"/>
                <w:i/>
                <w:sz w:val="28"/>
                <w:szCs w:val="28"/>
              </w:rPr>
            </w:pPr>
            <w:r w:rsidRPr="003932E9">
              <w:rPr>
                <w:rFonts w:ascii="Times New Roman" w:hAnsi="Times New Roman" w:cs="Times New Roman"/>
                <w:i/>
                <w:sz w:val="28"/>
                <w:szCs w:val="28"/>
              </w:rPr>
              <w:t>Cần Thơ, ngày…..tháng…..năm 2019</w:t>
            </w:r>
          </w:p>
          <w:p w14:paraId="2722929D" w14:textId="5B5C91EE" w:rsidR="00F47807" w:rsidRPr="00F47807" w:rsidRDefault="00F47807" w:rsidP="00F47807">
            <w:pPr>
              <w:spacing w:line="276" w:lineRule="auto"/>
              <w:jc w:val="center"/>
              <w:rPr>
                <w:rFonts w:ascii="Times New Roman" w:hAnsi="Times New Roman" w:cs="Times New Roman"/>
                <w:i/>
                <w:sz w:val="10"/>
                <w:szCs w:val="10"/>
              </w:rPr>
            </w:pPr>
          </w:p>
        </w:tc>
      </w:tr>
    </w:tbl>
    <w:p w14:paraId="13B70160" w14:textId="77777777" w:rsidR="00F47807" w:rsidRDefault="00F47807" w:rsidP="00F47807">
      <w:pPr>
        <w:spacing w:after="0" w:line="20" w:lineRule="atLeast"/>
        <w:jc w:val="both"/>
        <w:rPr>
          <w:rFonts w:ascii="Times New Roman" w:hAnsi="Times New Roman" w:cs="Times New Roman"/>
          <w:sz w:val="28"/>
          <w:szCs w:val="28"/>
        </w:rPr>
      </w:pPr>
    </w:p>
    <w:p w14:paraId="521169A8" w14:textId="61ED790F" w:rsidR="003932E9" w:rsidRDefault="00507E45" w:rsidP="00F47807">
      <w:pPr>
        <w:spacing w:after="0" w:line="20" w:lineRule="atLeast"/>
        <w:ind w:firstLine="567"/>
        <w:jc w:val="both"/>
        <w:rPr>
          <w:rFonts w:ascii="Times New Roman" w:hAnsi="Times New Roman" w:cs="Times New Roman"/>
          <w:sz w:val="28"/>
          <w:szCs w:val="28"/>
        </w:rPr>
      </w:pPr>
      <w:r w:rsidRPr="00D0676B">
        <w:rPr>
          <w:rFonts w:ascii="Times New Roman" w:hAnsi="Times New Roman" w:cs="Times New Roman"/>
          <w:sz w:val="28"/>
          <w:szCs w:val="28"/>
        </w:rPr>
        <w:lastRenderedPageBreak/>
        <w:t xml:space="preserve">2. Đoàn cơ sở </w:t>
      </w:r>
      <w:r w:rsidR="00D4431B" w:rsidRPr="00D4431B">
        <w:rPr>
          <w:rFonts w:ascii="Times New Roman" w:hAnsi="Times New Roman" w:cs="Times New Roman"/>
          <w:b/>
          <w:sz w:val="28"/>
          <w:szCs w:val="28"/>
        </w:rPr>
        <w:t>khối trường học</w:t>
      </w:r>
      <w:r w:rsidR="00D4431B">
        <w:rPr>
          <w:rFonts w:ascii="Times New Roman" w:hAnsi="Times New Roman" w:cs="Times New Roman"/>
          <w:sz w:val="28"/>
          <w:szCs w:val="28"/>
        </w:rPr>
        <w:t xml:space="preserve"> </w:t>
      </w:r>
      <w:r w:rsidRPr="00D0676B">
        <w:rPr>
          <w:rFonts w:ascii="Times New Roman" w:hAnsi="Times New Roman" w:cs="Times New Roman"/>
          <w:sz w:val="28"/>
          <w:szCs w:val="28"/>
        </w:rPr>
        <w:t>tổ chức Đại hội đoàn viên, thống nhất gọi tên là:</w:t>
      </w:r>
    </w:p>
    <w:p w14:paraId="755F2A9A" w14:textId="77777777" w:rsidR="00F47807" w:rsidRPr="00F47807" w:rsidRDefault="00F47807" w:rsidP="00F47807">
      <w:pPr>
        <w:spacing w:after="0" w:line="20" w:lineRule="atLeast"/>
        <w:jc w:val="both"/>
        <w:rPr>
          <w:rFonts w:ascii="Times New Roman" w:hAnsi="Times New Roman" w:cs="Times New Roman"/>
          <w:sz w:val="10"/>
          <w:szCs w:val="10"/>
        </w:rPr>
      </w:pPr>
    </w:p>
    <w:tbl>
      <w:tblPr>
        <w:tblStyle w:val="TableGrid"/>
        <w:tblW w:w="0" w:type="auto"/>
        <w:jc w:val="center"/>
        <w:tblLook w:val="04A0" w:firstRow="1" w:lastRow="0" w:firstColumn="1" w:lastColumn="0" w:noHBand="0" w:noVBand="1"/>
      </w:tblPr>
      <w:tblGrid>
        <w:gridCol w:w="9071"/>
      </w:tblGrid>
      <w:tr w:rsidR="003932E9" w14:paraId="0B26E2E1" w14:textId="77777777" w:rsidTr="00336431">
        <w:trPr>
          <w:jc w:val="center"/>
        </w:trPr>
        <w:tc>
          <w:tcPr>
            <w:tcW w:w="9071" w:type="dxa"/>
          </w:tcPr>
          <w:p w14:paraId="5EF25014" w14:textId="77777777" w:rsidR="00F47807" w:rsidRPr="00F47807" w:rsidRDefault="00F47807" w:rsidP="00F47807">
            <w:pPr>
              <w:spacing w:line="20" w:lineRule="atLeast"/>
              <w:jc w:val="center"/>
              <w:rPr>
                <w:rFonts w:ascii="Times New Roman" w:hAnsi="Times New Roman" w:cs="Times New Roman"/>
                <w:b/>
                <w:sz w:val="10"/>
                <w:szCs w:val="10"/>
              </w:rPr>
            </w:pPr>
          </w:p>
          <w:p w14:paraId="2E08999A" w14:textId="14916D6E" w:rsidR="003932E9" w:rsidRPr="003932E9" w:rsidRDefault="003932E9" w:rsidP="00F47807">
            <w:pPr>
              <w:spacing w:line="360" w:lineRule="auto"/>
              <w:jc w:val="center"/>
              <w:rPr>
                <w:rFonts w:ascii="Times New Roman" w:hAnsi="Times New Roman" w:cs="Times New Roman"/>
                <w:b/>
                <w:sz w:val="28"/>
                <w:szCs w:val="28"/>
              </w:rPr>
            </w:pPr>
            <w:r w:rsidRPr="003932E9">
              <w:rPr>
                <w:rFonts w:ascii="Times New Roman" w:hAnsi="Times New Roman" w:cs="Times New Roman"/>
                <w:b/>
                <w:sz w:val="28"/>
                <w:szCs w:val="28"/>
              </w:rPr>
              <w:t>ĐẠI HỘI</w:t>
            </w:r>
          </w:p>
          <w:p w14:paraId="1AF97C7E" w14:textId="77777777" w:rsidR="003932E9" w:rsidRDefault="003932E9" w:rsidP="00F47807">
            <w:pPr>
              <w:spacing w:line="360" w:lineRule="auto"/>
              <w:jc w:val="center"/>
              <w:rPr>
                <w:rFonts w:ascii="Times New Roman" w:hAnsi="Times New Roman" w:cs="Times New Roman"/>
                <w:sz w:val="28"/>
                <w:szCs w:val="28"/>
              </w:rPr>
            </w:pPr>
            <w:r w:rsidRPr="003932E9">
              <w:rPr>
                <w:rFonts w:ascii="Times New Roman" w:hAnsi="Times New Roman" w:cs="Times New Roman"/>
                <w:b/>
                <w:sz w:val="28"/>
                <w:szCs w:val="28"/>
              </w:rPr>
              <w:t>ĐOÀN TNCS HỒ CHÍ MINH</w:t>
            </w:r>
            <w:r>
              <w:rPr>
                <w:rFonts w:ascii="Times New Roman" w:hAnsi="Times New Roman" w:cs="Times New Roman"/>
                <w:sz w:val="28"/>
                <w:szCs w:val="28"/>
              </w:rPr>
              <w:t xml:space="preserve"> + (</w:t>
            </w:r>
            <w:r w:rsidRPr="00D0676B">
              <w:rPr>
                <w:rFonts w:ascii="Times New Roman" w:hAnsi="Times New Roman" w:cs="Times New Roman"/>
                <w:sz w:val="28"/>
                <w:szCs w:val="28"/>
              </w:rPr>
              <w:t xml:space="preserve">tên </w:t>
            </w:r>
            <w:r>
              <w:rPr>
                <w:rFonts w:ascii="Times New Roman" w:hAnsi="Times New Roman" w:cs="Times New Roman"/>
                <w:sz w:val="28"/>
                <w:szCs w:val="28"/>
              </w:rPr>
              <w:t>tổ chức cơ sở đoàn tổ chức Đại hội)</w:t>
            </w:r>
          </w:p>
          <w:p w14:paraId="716CE43F" w14:textId="51FF0113" w:rsidR="003932E9" w:rsidRDefault="003932E9" w:rsidP="00F47807">
            <w:pPr>
              <w:spacing w:line="360" w:lineRule="auto"/>
              <w:jc w:val="center"/>
              <w:rPr>
                <w:rFonts w:ascii="Times New Roman" w:hAnsi="Times New Roman" w:cs="Times New Roman"/>
                <w:sz w:val="28"/>
                <w:szCs w:val="28"/>
              </w:rPr>
            </w:pPr>
            <w:r w:rsidRPr="00D0676B">
              <w:rPr>
                <w:rFonts w:ascii="Times New Roman" w:hAnsi="Times New Roman" w:cs="Times New Roman"/>
                <w:sz w:val="28"/>
                <w:szCs w:val="28"/>
              </w:rPr>
              <w:t>lần thứ</w:t>
            </w:r>
            <w:r>
              <w:rPr>
                <w:rFonts w:ascii="Times New Roman" w:hAnsi="Times New Roman" w:cs="Times New Roman"/>
                <w:sz w:val="28"/>
                <w:szCs w:val="28"/>
              </w:rPr>
              <w:t xml:space="preserve">……, </w:t>
            </w:r>
            <w:r w:rsidRPr="00D0676B">
              <w:rPr>
                <w:rFonts w:ascii="Times New Roman" w:hAnsi="Times New Roman" w:cs="Times New Roman"/>
                <w:sz w:val="28"/>
                <w:szCs w:val="28"/>
              </w:rPr>
              <w:t>nhiệm kỳ</w:t>
            </w:r>
            <w:r>
              <w:rPr>
                <w:rFonts w:ascii="Times New Roman" w:hAnsi="Times New Roman" w:cs="Times New Roman"/>
                <w:sz w:val="28"/>
                <w:szCs w:val="28"/>
              </w:rPr>
              <w:t xml:space="preserve"> 2019 – 2022</w:t>
            </w:r>
          </w:p>
          <w:p w14:paraId="6EBC7526" w14:textId="77777777" w:rsidR="003932E9" w:rsidRDefault="003932E9" w:rsidP="00F47807">
            <w:pPr>
              <w:spacing w:line="360" w:lineRule="auto"/>
              <w:jc w:val="center"/>
              <w:rPr>
                <w:rFonts w:ascii="Times New Roman" w:hAnsi="Times New Roman" w:cs="Times New Roman"/>
                <w:i/>
                <w:sz w:val="28"/>
                <w:szCs w:val="28"/>
              </w:rPr>
            </w:pPr>
            <w:r w:rsidRPr="003932E9">
              <w:rPr>
                <w:rFonts w:ascii="Times New Roman" w:hAnsi="Times New Roman" w:cs="Times New Roman"/>
                <w:i/>
                <w:sz w:val="28"/>
                <w:szCs w:val="28"/>
              </w:rPr>
              <w:t>Cần Thơ, ngày…..tháng…..năm 2019</w:t>
            </w:r>
          </w:p>
          <w:p w14:paraId="7029B58D" w14:textId="3ED9040E" w:rsidR="00F47807" w:rsidRPr="00F47807" w:rsidRDefault="00F47807" w:rsidP="00F47807">
            <w:pPr>
              <w:spacing w:line="20" w:lineRule="atLeast"/>
              <w:jc w:val="center"/>
              <w:rPr>
                <w:rFonts w:ascii="Times New Roman" w:hAnsi="Times New Roman" w:cs="Times New Roman"/>
                <w:sz w:val="10"/>
                <w:szCs w:val="10"/>
              </w:rPr>
            </w:pPr>
          </w:p>
        </w:tc>
      </w:tr>
    </w:tbl>
    <w:p w14:paraId="726B36E3" w14:textId="668FAAE1" w:rsidR="00D4431B" w:rsidRDefault="00D4431B" w:rsidP="00F47807">
      <w:pPr>
        <w:spacing w:before="120" w:after="0"/>
        <w:ind w:firstLine="567"/>
        <w:jc w:val="both"/>
        <w:rPr>
          <w:rFonts w:ascii="Times New Roman" w:hAnsi="Times New Roman" w:cs="Times New Roman"/>
          <w:sz w:val="28"/>
          <w:szCs w:val="28"/>
        </w:rPr>
      </w:pPr>
      <w:r>
        <w:rPr>
          <w:rFonts w:ascii="Times New Roman" w:hAnsi="Times New Roman" w:cs="Times New Roman"/>
          <w:sz w:val="28"/>
          <w:szCs w:val="28"/>
        </w:rPr>
        <w:t>3. C</w:t>
      </w:r>
      <w:r w:rsidRPr="00D0676B">
        <w:rPr>
          <w:rFonts w:ascii="Times New Roman" w:hAnsi="Times New Roman" w:cs="Times New Roman"/>
          <w:sz w:val="28"/>
          <w:szCs w:val="28"/>
        </w:rPr>
        <w:t xml:space="preserve">hi đoàn </w:t>
      </w:r>
      <w:r>
        <w:rPr>
          <w:rFonts w:ascii="Times New Roman" w:hAnsi="Times New Roman" w:cs="Times New Roman"/>
          <w:sz w:val="28"/>
          <w:szCs w:val="28"/>
        </w:rPr>
        <w:t>thuộc</w:t>
      </w:r>
      <w:r w:rsidRPr="00D4431B">
        <w:rPr>
          <w:rFonts w:ascii="Times New Roman" w:hAnsi="Times New Roman" w:cs="Times New Roman"/>
          <w:sz w:val="28"/>
          <w:szCs w:val="28"/>
        </w:rPr>
        <w:t xml:space="preserve"> </w:t>
      </w:r>
      <w:r w:rsidRPr="00D0676B">
        <w:rPr>
          <w:rFonts w:ascii="Times New Roman" w:hAnsi="Times New Roman" w:cs="Times New Roman"/>
          <w:sz w:val="28"/>
          <w:szCs w:val="28"/>
        </w:rPr>
        <w:t xml:space="preserve">Đoàn cơ sở </w:t>
      </w:r>
      <w:r w:rsidRPr="00D4431B">
        <w:rPr>
          <w:rFonts w:ascii="Times New Roman" w:hAnsi="Times New Roman" w:cs="Times New Roman"/>
          <w:b/>
          <w:sz w:val="28"/>
          <w:szCs w:val="28"/>
        </w:rPr>
        <w:t>khối trường học</w:t>
      </w:r>
      <w:r>
        <w:rPr>
          <w:rFonts w:ascii="Times New Roman" w:hAnsi="Times New Roman" w:cs="Times New Roman"/>
          <w:b/>
          <w:sz w:val="28"/>
          <w:szCs w:val="28"/>
        </w:rPr>
        <w:t xml:space="preserve"> </w:t>
      </w:r>
      <w:r w:rsidRPr="00D4431B">
        <w:rPr>
          <w:rFonts w:ascii="Times New Roman" w:hAnsi="Times New Roman" w:cs="Times New Roman"/>
          <w:sz w:val="28"/>
          <w:szCs w:val="28"/>
        </w:rPr>
        <w:t>tổ chứ</w:t>
      </w:r>
      <w:r>
        <w:rPr>
          <w:rFonts w:ascii="Times New Roman" w:hAnsi="Times New Roman" w:cs="Times New Roman"/>
          <w:sz w:val="28"/>
          <w:szCs w:val="28"/>
        </w:rPr>
        <w:t>c Đ</w:t>
      </w:r>
      <w:r w:rsidRPr="00D4431B">
        <w:rPr>
          <w:rFonts w:ascii="Times New Roman" w:hAnsi="Times New Roman" w:cs="Times New Roman"/>
          <w:sz w:val="28"/>
          <w:szCs w:val="28"/>
        </w:rPr>
        <w:t>ại hội,</w:t>
      </w:r>
      <w:r>
        <w:rPr>
          <w:rFonts w:ascii="Times New Roman" w:hAnsi="Times New Roman" w:cs="Times New Roman"/>
          <w:b/>
          <w:sz w:val="28"/>
          <w:szCs w:val="28"/>
        </w:rPr>
        <w:t xml:space="preserve"> </w:t>
      </w:r>
      <w:r w:rsidRPr="00D0676B">
        <w:rPr>
          <w:rFonts w:ascii="Times New Roman" w:hAnsi="Times New Roman" w:cs="Times New Roman"/>
          <w:sz w:val="28"/>
          <w:szCs w:val="28"/>
        </w:rPr>
        <w:t xml:space="preserve">thống nhất tên gọi là: </w:t>
      </w:r>
    </w:p>
    <w:p w14:paraId="1CADFAEE" w14:textId="77777777" w:rsidR="00F47807" w:rsidRPr="00F47807" w:rsidRDefault="00F47807" w:rsidP="00F47807">
      <w:pPr>
        <w:spacing w:before="120" w:after="0"/>
        <w:ind w:firstLine="567"/>
        <w:jc w:val="both"/>
        <w:rPr>
          <w:rFonts w:ascii="Times New Roman" w:hAnsi="Times New Roman" w:cs="Times New Roman"/>
          <w:sz w:val="10"/>
          <w:szCs w:val="10"/>
        </w:rPr>
      </w:pPr>
    </w:p>
    <w:tbl>
      <w:tblPr>
        <w:tblStyle w:val="TableGrid"/>
        <w:tblW w:w="0" w:type="auto"/>
        <w:jc w:val="center"/>
        <w:tblLook w:val="04A0" w:firstRow="1" w:lastRow="0" w:firstColumn="1" w:lastColumn="0" w:noHBand="0" w:noVBand="1"/>
      </w:tblPr>
      <w:tblGrid>
        <w:gridCol w:w="9071"/>
      </w:tblGrid>
      <w:tr w:rsidR="00D4431B" w14:paraId="060F2F2A" w14:textId="77777777" w:rsidTr="00336431">
        <w:trPr>
          <w:jc w:val="center"/>
        </w:trPr>
        <w:tc>
          <w:tcPr>
            <w:tcW w:w="9071" w:type="dxa"/>
          </w:tcPr>
          <w:p w14:paraId="59804823" w14:textId="77777777" w:rsidR="00F47807" w:rsidRPr="00F47807" w:rsidRDefault="00F47807" w:rsidP="00F47807">
            <w:pPr>
              <w:jc w:val="center"/>
              <w:rPr>
                <w:rFonts w:ascii="Times New Roman" w:hAnsi="Times New Roman" w:cs="Times New Roman"/>
                <w:b/>
                <w:sz w:val="10"/>
                <w:szCs w:val="10"/>
              </w:rPr>
            </w:pPr>
          </w:p>
          <w:p w14:paraId="07A6BA58" w14:textId="77777777" w:rsidR="00D4431B" w:rsidRPr="003932E9" w:rsidRDefault="00D4431B" w:rsidP="00F47807">
            <w:pPr>
              <w:spacing w:line="360" w:lineRule="auto"/>
              <w:jc w:val="center"/>
              <w:rPr>
                <w:rFonts w:ascii="Times New Roman" w:hAnsi="Times New Roman" w:cs="Times New Roman"/>
                <w:b/>
                <w:sz w:val="28"/>
                <w:szCs w:val="28"/>
              </w:rPr>
            </w:pPr>
            <w:r w:rsidRPr="003932E9">
              <w:rPr>
                <w:rFonts w:ascii="Times New Roman" w:hAnsi="Times New Roman" w:cs="Times New Roman"/>
                <w:b/>
                <w:sz w:val="28"/>
                <w:szCs w:val="28"/>
              </w:rPr>
              <w:t>ĐẠI HỘI</w:t>
            </w:r>
            <w:r>
              <w:rPr>
                <w:rFonts w:ascii="Times New Roman" w:hAnsi="Times New Roman" w:cs="Times New Roman"/>
                <w:b/>
                <w:sz w:val="28"/>
                <w:szCs w:val="28"/>
              </w:rPr>
              <w:t xml:space="preserve"> CHI ĐOÀN</w:t>
            </w:r>
          </w:p>
          <w:p w14:paraId="22477E70" w14:textId="77777777" w:rsidR="00D4431B" w:rsidRDefault="00D4431B" w:rsidP="00F47807">
            <w:pPr>
              <w:spacing w:line="360" w:lineRule="auto"/>
              <w:jc w:val="center"/>
              <w:rPr>
                <w:rFonts w:ascii="Times New Roman" w:hAnsi="Times New Roman" w:cs="Times New Roman"/>
                <w:sz w:val="28"/>
                <w:szCs w:val="28"/>
              </w:rPr>
            </w:pPr>
            <w:r w:rsidRPr="003932E9">
              <w:rPr>
                <w:rFonts w:ascii="Times New Roman" w:hAnsi="Times New Roman" w:cs="Times New Roman"/>
                <w:b/>
                <w:sz w:val="28"/>
                <w:szCs w:val="28"/>
              </w:rPr>
              <w:t>ĐOÀN TNCS HỒ CHÍ MINH</w:t>
            </w:r>
            <w:r>
              <w:rPr>
                <w:rFonts w:ascii="Times New Roman" w:hAnsi="Times New Roman" w:cs="Times New Roman"/>
                <w:sz w:val="28"/>
                <w:szCs w:val="28"/>
              </w:rPr>
              <w:t xml:space="preserve"> + (</w:t>
            </w:r>
            <w:r w:rsidRPr="00D0676B">
              <w:rPr>
                <w:rFonts w:ascii="Times New Roman" w:hAnsi="Times New Roman" w:cs="Times New Roman"/>
                <w:sz w:val="28"/>
                <w:szCs w:val="28"/>
              </w:rPr>
              <w:t xml:space="preserve">tên </w:t>
            </w:r>
            <w:r>
              <w:rPr>
                <w:rFonts w:ascii="Times New Roman" w:hAnsi="Times New Roman" w:cs="Times New Roman"/>
                <w:sz w:val="28"/>
                <w:szCs w:val="28"/>
              </w:rPr>
              <w:t>Chi đoàn tổ chức Đại hội)</w:t>
            </w:r>
          </w:p>
          <w:p w14:paraId="2BCA5891" w14:textId="222E32EA" w:rsidR="00D4431B" w:rsidRDefault="00D4431B" w:rsidP="00F47807">
            <w:pPr>
              <w:spacing w:line="360" w:lineRule="auto"/>
              <w:jc w:val="center"/>
              <w:rPr>
                <w:rFonts w:ascii="Times New Roman" w:hAnsi="Times New Roman" w:cs="Times New Roman"/>
                <w:sz w:val="28"/>
                <w:szCs w:val="28"/>
              </w:rPr>
            </w:pPr>
            <w:r w:rsidRPr="00D0676B">
              <w:rPr>
                <w:rFonts w:ascii="Times New Roman" w:hAnsi="Times New Roman" w:cs="Times New Roman"/>
                <w:sz w:val="28"/>
                <w:szCs w:val="28"/>
              </w:rPr>
              <w:t>lần thứ</w:t>
            </w:r>
            <w:r>
              <w:rPr>
                <w:rFonts w:ascii="Times New Roman" w:hAnsi="Times New Roman" w:cs="Times New Roman"/>
                <w:sz w:val="28"/>
                <w:szCs w:val="28"/>
              </w:rPr>
              <w:t xml:space="preserve">……, </w:t>
            </w:r>
            <w:r w:rsidRPr="00D0676B">
              <w:rPr>
                <w:rFonts w:ascii="Times New Roman" w:hAnsi="Times New Roman" w:cs="Times New Roman"/>
                <w:sz w:val="28"/>
                <w:szCs w:val="28"/>
              </w:rPr>
              <w:t>nhiệm kỳ</w:t>
            </w:r>
            <w:r>
              <w:rPr>
                <w:rFonts w:ascii="Times New Roman" w:hAnsi="Times New Roman" w:cs="Times New Roman"/>
                <w:sz w:val="28"/>
                <w:szCs w:val="28"/>
              </w:rPr>
              <w:t xml:space="preserve"> 2019 – 2020</w:t>
            </w:r>
          </w:p>
          <w:p w14:paraId="295C5217" w14:textId="77777777" w:rsidR="00D4431B" w:rsidRDefault="00D4431B" w:rsidP="00F47807">
            <w:pPr>
              <w:spacing w:line="360" w:lineRule="auto"/>
              <w:jc w:val="center"/>
              <w:rPr>
                <w:rFonts w:ascii="Times New Roman" w:hAnsi="Times New Roman" w:cs="Times New Roman"/>
                <w:i/>
                <w:sz w:val="28"/>
                <w:szCs w:val="28"/>
              </w:rPr>
            </w:pPr>
            <w:r w:rsidRPr="003932E9">
              <w:rPr>
                <w:rFonts w:ascii="Times New Roman" w:hAnsi="Times New Roman" w:cs="Times New Roman"/>
                <w:i/>
                <w:sz w:val="28"/>
                <w:szCs w:val="28"/>
              </w:rPr>
              <w:t>Cần Thơ, ngày…..tháng…..năm 2019</w:t>
            </w:r>
          </w:p>
          <w:p w14:paraId="0CB49044" w14:textId="77777777" w:rsidR="00F47807" w:rsidRPr="00F47807" w:rsidRDefault="00F47807" w:rsidP="00F47807">
            <w:pPr>
              <w:jc w:val="center"/>
              <w:rPr>
                <w:rFonts w:ascii="Times New Roman" w:hAnsi="Times New Roman" w:cs="Times New Roman"/>
                <w:sz w:val="10"/>
                <w:szCs w:val="10"/>
              </w:rPr>
            </w:pPr>
          </w:p>
        </w:tc>
      </w:tr>
    </w:tbl>
    <w:p w14:paraId="267D51DF" w14:textId="2B2C3664" w:rsidR="003932E9" w:rsidRDefault="00D4431B" w:rsidP="00F47807">
      <w:pPr>
        <w:spacing w:before="120" w:after="0"/>
        <w:ind w:firstLine="567"/>
        <w:jc w:val="both"/>
        <w:rPr>
          <w:rFonts w:ascii="Times New Roman" w:hAnsi="Times New Roman" w:cs="Times New Roman"/>
          <w:sz w:val="28"/>
          <w:szCs w:val="28"/>
        </w:rPr>
      </w:pPr>
      <w:r>
        <w:rPr>
          <w:rFonts w:ascii="Times New Roman" w:hAnsi="Times New Roman" w:cs="Times New Roman"/>
          <w:sz w:val="28"/>
          <w:szCs w:val="28"/>
        </w:rPr>
        <w:t>4</w:t>
      </w:r>
      <w:r w:rsidR="003932E9">
        <w:rPr>
          <w:rFonts w:ascii="Times New Roman" w:hAnsi="Times New Roman" w:cs="Times New Roman"/>
          <w:sz w:val="28"/>
          <w:szCs w:val="28"/>
        </w:rPr>
        <w:t>. Đối với C</w:t>
      </w:r>
      <w:r>
        <w:rPr>
          <w:rFonts w:ascii="Times New Roman" w:hAnsi="Times New Roman" w:cs="Times New Roman"/>
          <w:sz w:val="28"/>
          <w:szCs w:val="28"/>
        </w:rPr>
        <w:t>hi đoàn cơ sở và</w:t>
      </w:r>
      <w:r w:rsidR="00507E45" w:rsidRPr="00D0676B">
        <w:rPr>
          <w:rFonts w:ascii="Times New Roman" w:hAnsi="Times New Roman" w:cs="Times New Roman"/>
          <w:sz w:val="28"/>
          <w:szCs w:val="28"/>
        </w:rPr>
        <w:t xml:space="preserve"> </w:t>
      </w:r>
      <w:r w:rsidR="003932E9">
        <w:rPr>
          <w:rFonts w:ascii="Times New Roman" w:hAnsi="Times New Roman" w:cs="Times New Roman"/>
          <w:sz w:val="28"/>
          <w:szCs w:val="28"/>
        </w:rPr>
        <w:t xml:space="preserve">Chi đoàn thuộc Đoàn cơ sở </w:t>
      </w:r>
      <w:r w:rsidR="003932E9" w:rsidRPr="00D4431B">
        <w:rPr>
          <w:rFonts w:ascii="Times New Roman" w:hAnsi="Times New Roman" w:cs="Times New Roman"/>
          <w:b/>
          <w:sz w:val="28"/>
          <w:szCs w:val="28"/>
        </w:rPr>
        <w:t>trong các cơ quan hành chính sự nghiệp</w:t>
      </w:r>
      <w:r>
        <w:rPr>
          <w:rFonts w:ascii="Times New Roman" w:hAnsi="Times New Roman" w:cs="Times New Roman"/>
          <w:b/>
          <w:sz w:val="28"/>
          <w:szCs w:val="28"/>
        </w:rPr>
        <w:t xml:space="preserve"> </w:t>
      </w:r>
      <w:r w:rsidRPr="00D4431B">
        <w:rPr>
          <w:rFonts w:ascii="Times New Roman" w:hAnsi="Times New Roman" w:cs="Times New Roman"/>
          <w:sz w:val="28"/>
          <w:szCs w:val="28"/>
        </w:rPr>
        <w:t>tổ chức Đại hội,</w:t>
      </w:r>
      <w:r w:rsidR="003932E9">
        <w:rPr>
          <w:rFonts w:ascii="Times New Roman" w:hAnsi="Times New Roman" w:cs="Times New Roman"/>
          <w:sz w:val="28"/>
          <w:szCs w:val="28"/>
        </w:rPr>
        <w:t xml:space="preserve"> </w:t>
      </w:r>
      <w:r w:rsidR="00507E45" w:rsidRPr="00D0676B">
        <w:rPr>
          <w:rFonts w:ascii="Times New Roman" w:hAnsi="Times New Roman" w:cs="Times New Roman"/>
          <w:sz w:val="28"/>
          <w:szCs w:val="28"/>
        </w:rPr>
        <w:t xml:space="preserve">thống nhất tên gọi là: </w:t>
      </w:r>
    </w:p>
    <w:p w14:paraId="5C58D45D" w14:textId="77777777" w:rsidR="00F47807" w:rsidRPr="00F47807" w:rsidRDefault="00F47807" w:rsidP="00F47807">
      <w:pPr>
        <w:spacing w:before="120" w:after="0"/>
        <w:ind w:firstLine="567"/>
        <w:jc w:val="both"/>
        <w:rPr>
          <w:rFonts w:ascii="Times New Roman" w:hAnsi="Times New Roman" w:cs="Times New Roman"/>
          <w:sz w:val="10"/>
          <w:szCs w:val="10"/>
        </w:rPr>
      </w:pPr>
    </w:p>
    <w:tbl>
      <w:tblPr>
        <w:tblStyle w:val="TableGrid"/>
        <w:tblW w:w="0" w:type="auto"/>
        <w:jc w:val="center"/>
        <w:tblLook w:val="04A0" w:firstRow="1" w:lastRow="0" w:firstColumn="1" w:lastColumn="0" w:noHBand="0" w:noVBand="1"/>
      </w:tblPr>
      <w:tblGrid>
        <w:gridCol w:w="9071"/>
      </w:tblGrid>
      <w:tr w:rsidR="003932E9" w14:paraId="5E605423" w14:textId="77777777" w:rsidTr="00336431">
        <w:trPr>
          <w:jc w:val="center"/>
        </w:trPr>
        <w:tc>
          <w:tcPr>
            <w:tcW w:w="9071" w:type="dxa"/>
          </w:tcPr>
          <w:p w14:paraId="56D7D6B0" w14:textId="77777777" w:rsidR="00F47807" w:rsidRPr="00F47807" w:rsidRDefault="00F47807" w:rsidP="00F47807">
            <w:pPr>
              <w:jc w:val="center"/>
              <w:rPr>
                <w:rFonts w:ascii="Times New Roman" w:hAnsi="Times New Roman" w:cs="Times New Roman"/>
                <w:b/>
                <w:sz w:val="10"/>
                <w:szCs w:val="10"/>
              </w:rPr>
            </w:pPr>
          </w:p>
          <w:p w14:paraId="626CA1F8" w14:textId="3088B3C8" w:rsidR="003932E9" w:rsidRPr="003932E9" w:rsidRDefault="003932E9" w:rsidP="00F47807">
            <w:pPr>
              <w:spacing w:line="360" w:lineRule="auto"/>
              <w:jc w:val="center"/>
              <w:rPr>
                <w:rFonts w:ascii="Times New Roman" w:hAnsi="Times New Roman" w:cs="Times New Roman"/>
                <w:b/>
                <w:sz w:val="28"/>
                <w:szCs w:val="28"/>
              </w:rPr>
            </w:pPr>
            <w:r w:rsidRPr="003932E9">
              <w:rPr>
                <w:rFonts w:ascii="Times New Roman" w:hAnsi="Times New Roman" w:cs="Times New Roman"/>
                <w:b/>
                <w:sz w:val="28"/>
                <w:szCs w:val="28"/>
              </w:rPr>
              <w:t>ĐẠI HỘI</w:t>
            </w:r>
            <w:r>
              <w:rPr>
                <w:rFonts w:ascii="Times New Roman" w:hAnsi="Times New Roman" w:cs="Times New Roman"/>
                <w:b/>
                <w:sz w:val="28"/>
                <w:szCs w:val="28"/>
              </w:rPr>
              <w:t xml:space="preserve"> CHI ĐOÀN</w:t>
            </w:r>
          </w:p>
          <w:p w14:paraId="7C8E9130" w14:textId="5B62FEE2" w:rsidR="003932E9" w:rsidRDefault="003932E9" w:rsidP="00F47807">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r w:rsidRPr="00D0676B">
              <w:rPr>
                <w:rFonts w:ascii="Times New Roman" w:hAnsi="Times New Roman" w:cs="Times New Roman"/>
                <w:sz w:val="28"/>
                <w:szCs w:val="28"/>
              </w:rPr>
              <w:t xml:space="preserve">tên </w:t>
            </w:r>
            <w:r w:rsidR="00D4431B">
              <w:rPr>
                <w:rFonts w:ascii="Times New Roman" w:hAnsi="Times New Roman" w:cs="Times New Roman"/>
                <w:sz w:val="28"/>
                <w:szCs w:val="28"/>
              </w:rPr>
              <w:t xml:space="preserve">Chi đoàn </w:t>
            </w:r>
            <w:r>
              <w:rPr>
                <w:rFonts w:ascii="Times New Roman" w:hAnsi="Times New Roman" w:cs="Times New Roman"/>
                <w:sz w:val="28"/>
                <w:szCs w:val="28"/>
              </w:rPr>
              <w:t>tổ chức Đại hội)</w:t>
            </w:r>
          </w:p>
          <w:p w14:paraId="0464E670" w14:textId="77777777" w:rsidR="003932E9" w:rsidRDefault="003932E9" w:rsidP="00F47807">
            <w:pPr>
              <w:spacing w:line="360" w:lineRule="auto"/>
              <w:jc w:val="center"/>
              <w:rPr>
                <w:rFonts w:ascii="Times New Roman" w:hAnsi="Times New Roman" w:cs="Times New Roman"/>
                <w:sz w:val="28"/>
                <w:szCs w:val="28"/>
              </w:rPr>
            </w:pPr>
            <w:r w:rsidRPr="00D0676B">
              <w:rPr>
                <w:rFonts w:ascii="Times New Roman" w:hAnsi="Times New Roman" w:cs="Times New Roman"/>
                <w:sz w:val="28"/>
                <w:szCs w:val="28"/>
              </w:rPr>
              <w:t>lần thứ</w:t>
            </w:r>
            <w:r>
              <w:rPr>
                <w:rFonts w:ascii="Times New Roman" w:hAnsi="Times New Roman" w:cs="Times New Roman"/>
                <w:sz w:val="28"/>
                <w:szCs w:val="28"/>
              </w:rPr>
              <w:t xml:space="preserve">……, </w:t>
            </w:r>
            <w:r w:rsidRPr="00D0676B">
              <w:rPr>
                <w:rFonts w:ascii="Times New Roman" w:hAnsi="Times New Roman" w:cs="Times New Roman"/>
                <w:sz w:val="28"/>
                <w:szCs w:val="28"/>
              </w:rPr>
              <w:t>nhiệm kỳ</w:t>
            </w:r>
            <w:r>
              <w:rPr>
                <w:rFonts w:ascii="Times New Roman" w:hAnsi="Times New Roman" w:cs="Times New Roman"/>
                <w:sz w:val="28"/>
                <w:szCs w:val="28"/>
              </w:rPr>
              <w:t xml:space="preserve"> 2019 – 2022</w:t>
            </w:r>
          </w:p>
          <w:p w14:paraId="31541526" w14:textId="77777777" w:rsidR="003932E9" w:rsidRDefault="003932E9" w:rsidP="00F47807">
            <w:pPr>
              <w:spacing w:line="360" w:lineRule="auto"/>
              <w:jc w:val="center"/>
              <w:rPr>
                <w:rFonts w:ascii="Times New Roman" w:hAnsi="Times New Roman" w:cs="Times New Roman"/>
                <w:i/>
                <w:sz w:val="28"/>
                <w:szCs w:val="28"/>
              </w:rPr>
            </w:pPr>
            <w:r w:rsidRPr="003932E9">
              <w:rPr>
                <w:rFonts w:ascii="Times New Roman" w:hAnsi="Times New Roman" w:cs="Times New Roman"/>
                <w:i/>
                <w:sz w:val="28"/>
                <w:szCs w:val="28"/>
              </w:rPr>
              <w:t>Cần Thơ, ngày…..tháng…..năm 2019</w:t>
            </w:r>
          </w:p>
          <w:p w14:paraId="2DE8FDE0" w14:textId="77777777" w:rsidR="00F47807" w:rsidRPr="00F47807" w:rsidRDefault="00F47807" w:rsidP="00F47807">
            <w:pPr>
              <w:jc w:val="center"/>
              <w:rPr>
                <w:rFonts w:ascii="Times New Roman" w:hAnsi="Times New Roman" w:cs="Times New Roman"/>
                <w:sz w:val="10"/>
                <w:szCs w:val="10"/>
              </w:rPr>
            </w:pPr>
          </w:p>
        </w:tc>
      </w:tr>
    </w:tbl>
    <w:p w14:paraId="71B7114D" w14:textId="781FF0C3" w:rsidR="00D4431B" w:rsidRDefault="00D4431B" w:rsidP="00F47807">
      <w:pPr>
        <w:spacing w:before="120" w:after="0"/>
        <w:ind w:firstLine="567"/>
        <w:jc w:val="both"/>
        <w:rPr>
          <w:rFonts w:ascii="Times New Roman" w:hAnsi="Times New Roman" w:cs="Times New Roman"/>
          <w:sz w:val="28"/>
          <w:szCs w:val="28"/>
        </w:rPr>
      </w:pPr>
      <w:r w:rsidRPr="00D4431B">
        <w:rPr>
          <w:rFonts w:ascii="Times New Roman" w:hAnsi="Times New Roman" w:cs="Times New Roman"/>
          <w:sz w:val="28"/>
          <w:szCs w:val="28"/>
        </w:rPr>
        <w:t xml:space="preserve">5. Đoàn cơ sở </w:t>
      </w:r>
      <w:r w:rsidRPr="00D4431B">
        <w:rPr>
          <w:rFonts w:ascii="Times New Roman" w:hAnsi="Times New Roman" w:cs="Times New Roman"/>
          <w:b/>
          <w:sz w:val="28"/>
          <w:szCs w:val="28"/>
        </w:rPr>
        <w:t>trong các cơ quan hành chính sự nghiệp</w:t>
      </w:r>
      <w:r w:rsidRPr="00D4431B">
        <w:rPr>
          <w:rFonts w:ascii="Times New Roman" w:hAnsi="Times New Roman" w:cs="Times New Roman"/>
          <w:sz w:val="28"/>
          <w:szCs w:val="28"/>
        </w:rPr>
        <w:t xml:space="preserve"> </w:t>
      </w:r>
      <w:r w:rsidR="006452B8">
        <w:rPr>
          <w:rFonts w:ascii="Times New Roman" w:hAnsi="Times New Roman" w:cs="Times New Roman"/>
          <w:sz w:val="28"/>
          <w:szCs w:val="28"/>
        </w:rPr>
        <w:t xml:space="preserve">tổ chức </w:t>
      </w:r>
      <w:r w:rsidRPr="00D4431B">
        <w:rPr>
          <w:rFonts w:ascii="Times New Roman" w:hAnsi="Times New Roman" w:cs="Times New Roman"/>
          <w:sz w:val="28"/>
          <w:szCs w:val="28"/>
        </w:rPr>
        <w:t>Hội nghị kéo dài nhiệm kỳ 2017 – 2022, thống nhất tên gọi là:</w:t>
      </w:r>
    </w:p>
    <w:p w14:paraId="500488C9" w14:textId="77777777" w:rsidR="00F47807" w:rsidRPr="00F47807" w:rsidRDefault="00F47807" w:rsidP="00F47807">
      <w:pPr>
        <w:spacing w:before="120" w:after="0"/>
        <w:ind w:firstLine="567"/>
        <w:jc w:val="both"/>
        <w:rPr>
          <w:rFonts w:ascii="Times New Roman" w:hAnsi="Times New Roman" w:cs="Times New Roman"/>
          <w:sz w:val="10"/>
          <w:szCs w:val="10"/>
        </w:rPr>
      </w:pPr>
    </w:p>
    <w:tbl>
      <w:tblPr>
        <w:tblStyle w:val="TableGrid"/>
        <w:tblW w:w="0" w:type="auto"/>
        <w:jc w:val="center"/>
        <w:tblLook w:val="04A0" w:firstRow="1" w:lastRow="0" w:firstColumn="1" w:lastColumn="0" w:noHBand="0" w:noVBand="1"/>
      </w:tblPr>
      <w:tblGrid>
        <w:gridCol w:w="9071"/>
      </w:tblGrid>
      <w:tr w:rsidR="00D4431B" w:rsidRPr="009619D6" w14:paraId="24DDDD60" w14:textId="77777777" w:rsidTr="00336431">
        <w:trPr>
          <w:jc w:val="center"/>
        </w:trPr>
        <w:tc>
          <w:tcPr>
            <w:tcW w:w="9071" w:type="dxa"/>
          </w:tcPr>
          <w:p w14:paraId="59006BCC" w14:textId="77777777" w:rsidR="00F47807" w:rsidRPr="00F47807" w:rsidRDefault="00F47807" w:rsidP="00F47807">
            <w:pPr>
              <w:jc w:val="center"/>
              <w:rPr>
                <w:rFonts w:ascii="Times New Roman" w:hAnsi="Times New Roman" w:cs="Times New Roman"/>
                <w:b/>
                <w:sz w:val="10"/>
                <w:szCs w:val="10"/>
                <w:highlight w:val="yellow"/>
              </w:rPr>
            </w:pPr>
          </w:p>
          <w:p w14:paraId="6E827F31" w14:textId="4851B6C4" w:rsidR="00D4431B" w:rsidRPr="00940698" w:rsidRDefault="00D4431B" w:rsidP="00F47807">
            <w:pPr>
              <w:spacing w:line="360" w:lineRule="auto"/>
              <w:jc w:val="center"/>
              <w:rPr>
                <w:rFonts w:ascii="Times New Roman" w:hAnsi="Times New Roman" w:cs="Times New Roman"/>
                <w:b/>
                <w:sz w:val="28"/>
                <w:szCs w:val="28"/>
              </w:rPr>
            </w:pPr>
            <w:r w:rsidRPr="00940698">
              <w:rPr>
                <w:rFonts w:ascii="Times New Roman" w:hAnsi="Times New Roman" w:cs="Times New Roman"/>
                <w:b/>
                <w:sz w:val="28"/>
                <w:szCs w:val="28"/>
              </w:rPr>
              <w:t>HỘI NGHỊ</w:t>
            </w:r>
          </w:p>
          <w:p w14:paraId="141CF675" w14:textId="0D1289D2" w:rsidR="00D4431B" w:rsidRPr="00940698" w:rsidRDefault="00336431" w:rsidP="00336431">
            <w:pPr>
              <w:spacing w:line="360" w:lineRule="auto"/>
              <w:jc w:val="center"/>
              <w:rPr>
                <w:rFonts w:ascii="Times New Roman" w:hAnsi="Times New Roman" w:cs="Times New Roman"/>
                <w:b/>
                <w:sz w:val="28"/>
                <w:szCs w:val="28"/>
                <w:lang w:val="vi-VN"/>
              </w:rPr>
            </w:pPr>
            <w:r w:rsidRPr="00940698">
              <w:rPr>
                <w:rFonts w:ascii="Times New Roman" w:hAnsi="Times New Roman" w:cs="Times New Roman"/>
                <w:b/>
                <w:sz w:val="28"/>
                <w:szCs w:val="28"/>
                <w:lang w:val="vi-VN"/>
              </w:rPr>
              <w:t>KÉO DÀI NHIỆM KỲ 2017 - 2022</w:t>
            </w:r>
          </w:p>
          <w:p w14:paraId="7E1EE715" w14:textId="37C7B63B" w:rsidR="00336431" w:rsidRPr="006E042C" w:rsidRDefault="00336431" w:rsidP="00336431">
            <w:pPr>
              <w:spacing w:line="360" w:lineRule="auto"/>
              <w:jc w:val="center"/>
              <w:rPr>
                <w:rFonts w:ascii="Times New Roman" w:hAnsi="Times New Roman" w:cs="Times New Roman"/>
                <w:sz w:val="28"/>
                <w:szCs w:val="28"/>
                <w:lang w:val="vi-VN"/>
              </w:rPr>
            </w:pPr>
            <w:r w:rsidRPr="006E042C">
              <w:rPr>
                <w:rFonts w:ascii="Times New Roman" w:hAnsi="Times New Roman" w:cs="Times New Roman"/>
                <w:b/>
                <w:sz w:val="28"/>
                <w:szCs w:val="28"/>
                <w:lang w:val="vi-VN"/>
              </w:rPr>
              <w:t>ĐOÀN TNCS HỒ CHÍ MINH</w:t>
            </w:r>
            <w:r w:rsidRPr="006E042C">
              <w:rPr>
                <w:rFonts w:ascii="Times New Roman" w:hAnsi="Times New Roman" w:cs="Times New Roman"/>
                <w:sz w:val="28"/>
                <w:szCs w:val="28"/>
                <w:lang w:val="vi-VN"/>
              </w:rPr>
              <w:t xml:space="preserve"> + (tên </w:t>
            </w:r>
            <w:r w:rsidR="00354A6A" w:rsidRPr="00354A6A">
              <w:rPr>
                <w:rFonts w:ascii="Times New Roman" w:hAnsi="Times New Roman" w:cs="Times New Roman"/>
                <w:sz w:val="28"/>
                <w:szCs w:val="28"/>
                <w:lang w:val="vi-VN"/>
              </w:rPr>
              <w:t xml:space="preserve">Đoàn cơ sở </w:t>
            </w:r>
            <w:r w:rsidRPr="006E042C">
              <w:rPr>
                <w:rFonts w:ascii="Times New Roman" w:hAnsi="Times New Roman" w:cs="Times New Roman"/>
                <w:sz w:val="28"/>
                <w:szCs w:val="28"/>
                <w:lang w:val="vi-VN"/>
              </w:rPr>
              <w:t xml:space="preserve">tổ chức </w:t>
            </w:r>
            <w:r w:rsidR="00354A6A" w:rsidRPr="00354A6A">
              <w:rPr>
                <w:rFonts w:ascii="Times New Roman" w:hAnsi="Times New Roman" w:cs="Times New Roman"/>
                <w:sz w:val="28"/>
                <w:szCs w:val="28"/>
                <w:lang w:val="vi-VN"/>
              </w:rPr>
              <w:t>Hội nghị</w:t>
            </w:r>
            <w:r w:rsidRPr="006E042C">
              <w:rPr>
                <w:rFonts w:ascii="Times New Roman" w:hAnsi="Times New Roman" w:cs="Times New Roman"/>
                <w:sz w:val="28"/>
                <w:szCs w:val="28"/>
                <w:lang w:val="vi-VN"/>
              </w:rPr>
              <w:t>)</w:t>
            </w:r>
          </w:p>
          <w:p w14:paraId="003456B7" w14:textId="77777777" w:rsidR="00D4431B" w:rsidRPr="006E042C" w:rsidRDefault="00D4431B" w:rsidP="00F47807">
            <w:pPr>
              <w:spacing w:line="360" w:lineRule="auto"/>
              <w:jc w:val="center"/>
              <w:rPr>
                <w:rFonts w:ascii="Times New Roman" w:hAnsi="Times New Roman" w:cs="Times New Roman"/>
                <w:i/>
                <w:sz w:val="28"/>
                <w:szCs w:val="28"/>
                <w:lang w:val="vi-VN"/>
              </w:rPr>
            </w:pPr>
            <w:r w:rsidRPr="006E042C">
              <w:rPr>
                <w:rFonts w:ascii="Times New Roman" w:hAnsi="Times New Roman" w:cs="Times New Roman"/>
                <w:i/>
                <w:sz w:val="28"/>
                <w:szCs w:val="28"/>
                <w:lang w:val="vi-VN"/>
              </w:rPr>
              <w:t>Cần Thơ, ngày…..tháng…..năm 2019</w:t>
            </w:r>
          </w:p>
          <w:p w14:paraId="61195BA6" w14:textId="77777777" w:rsidR="00F47807" w:rsidRPr="006E042C" w:rsidRDefault="00F47807" w:rsidP="00F47807">
            <w:pPr>
              <w:jc w:val="center"/>
              <w:rPr>
                <w:rFonts w:ascii="Times New Roman" w:hAnsi="Times New Roman" w:cs="Times New Roman"/>
                <w:sz w:val="10"/>
                <w:szCs w:val="10"/>
                <w:lang w:val="vi-VN"/>
              </w:rPr>
            </w:pPr>
          </w:p>
        </w:tc>
      </w:tr>
    </w:tbl>
    <w:p w14:paraId="34803F4A" w14:textId="77777777" w:rsidR="00F47807" w:rsidRPr="006E042C" w:rsidRDefault="00F47807" w:rsidP="006452B8">
      <w:pPr>
        <w:spacing w:beforeLines="60" w:before="144" w:afterLines="60" w:after="144" w:line="240" w:lineRule="auto"/>
        <w:ind w:firstLine="720"/>
        <w:jc w:val="both"/>
        <w:rPr>
          <w:rFonts w:ascii="Times New Roman" w:hAnsi="Times New Roman" w:cs="Times New Roman"/>
          <w:b/>
          <w:sz w:val="28"/>
          <w:szCs w:val="28"/>
          <w:lang w:val="vi-VN"/>
        </w:rPr>
      </w:pPr>
    </w:p>
    <w:p w14:paraId="3708C928" w14:textId="77777777" w:rsidR="00F47807" w:rsidRPr="006E042C" w:rsidRDefault="00F47807" w:rsidP="006452B8">
      <w:pPr>
        <w:spacing w:beforeLines="60" w:before="144" w:afterLines="60" w:after="144" w:line="240" w:lineRule="auto"/>
        <w:ind w:firstLine="720"/>
        <w:jc w:val="both"/>
        <w:rPr>
          <w:rFonts w:ascii="Times New Roman" w:hAnsi="Times New Roman" w:cs="Times New Roman"/>
          <w:b/>
          <w:sz w:val="28"/>
          <w:szCs w:val="28"/>
          <w:lang w:val="vi-VN"/>
        </w:rPr>
      </w:pPr>
    </w:p>
    <w:p w14:paraId="6719E41D" w14:textId="77777777" w:rsidR="00F47807" w:rsidRPr="006E042C" w:rsidRDefault="00F47807" w:rsidP="006452B8">
      <w:pPr>
        <w:spacing w:beforeLines="60" w:before="144" w:afterLines="60" w:after="144" w:line="240" w:lineRule="auto"/>
        <w:ind w:firstLine="720"/>
        <w:jc w:val="both"/>
        <w:rPr>
          <w:rFonts w:ascii="Times New Roman" w:hAnsi="Times New Roman" w:cs="Times New Roman"/>
          <w:b/>
          <w:sz w:val="28"/>
          <w:szCs w:val="28"/>
          <w:lang w:val="vi-VN"/>
        </w:rPr>
      </w:pPr>
    </w:p>
    <w:p w14:paraId="3978D4CA" w14:textId="77777777" w:rsidR="000731B0" w:rsidRPr="006E042C" w:rsidRDefault="00507E45" w:rsidP="00502B34">
      <w:pPr>
        <w:spacing w:before="120" w:after="0"/>
        <w:ind w:firstLine="567"/>
        <w:jc w:val="both"/>
        <w:rPr>
          <w:rFonts w:ascii="Times New Roman" w:hAnsi="Times New Roman" w:cs="Times New Roman"/>
          <w:b/>
          <w:sz w:val="28"/>
          <w:szCs w:val="28"/>
          <w:lang w:val="vi-VN"/>
        </w:rPr>
      </w:pPr>
      <w:r w:rsidRPr="006E042C">
        <w:rPr>
          <w:rFonts w:ascii="Times New Roman" w:hAnsi="Times New Roman" w:cs="Times New Roman"/>
          <w:b/>
          <w:sz w:val="28"/>
          <w:szCs w:val="28"/>
          <w:lang w:val="vi-VN"/>
        </w:rPr>
        <w:lastRenderedPageBreak/>
        <w:t>II. NHIỆM KỲ ĐẠI HỘI</w:t>
      </w:r>
    </w:p>
    <w:p w14:paraId="0F795627" w14:textId="4868192C" w:rsidR="00934437" w:rsidRPr="006E042C" w:rsidRDefault="00D4431B" w:rsidP="00502B34">
      <w:pPr>
        <w:spacing w:before="120" w:after="0"/>
        <w:ind w:firstLine="567"/>
        <w:jc w:val="both"/>
        <w:rPr>
          <w:rFonts w:ascii="Times New Roman" w:hAnsi="Times New Roman" w:cs="Times New Roman"/>
          <w:b/>
          <w:sz w:val="28"/>
          <w:szCs w:val="28"/>
          <w:lang w:val="vi-VN"/>
        </w:rPr>
      </w:pPr>
      <w:r w:rsidRPr="006E042C">
        <w:rPr>
          <w:rFonts w:ascii="Times New Roman" w:hAnsi="Times New Roman" w:cs="Times New Roman"/>
          <w:sz w:val="28"/>
          <w:szCs w:val="28"/>
          <w:lang w:val="vi-VN"/>
        </w:rPr>
        <w:t>Căn cứ vào</w:t>
      </w:r>
      <w:r w:rsidR="00934437" w:rsidRPr="006E042C">
        <w:rPr>
          <w:rFonts w:ascii="Times New Roman" w:hAnsi="Times New Roman" w:cs="Times New Roman"/>
          <w:sz w:val="28"/>
          <w:szCs w:val="28"/>
          <w:lang w:val="vi-VN"/>
        </w:rPr>
        <w:t xml:space="preserve"> Khoản 01 Điều 14, Khoản 02 Điều 20 của Điều lệ Đoàn </w:t>
      </w:r>
      <w:r w:rsidRPr="006E042C">
        <w:rPr>
          <w:rFonts w:ascii="Times New Roman" w:hAnsi="Times New Roman" w:cs="Times New Roman"/>
          <w:sz w:val="28"/>
          <w:szCs w:val="28"/>
          <w:lang w:val="vi-VN"/>
        </w:rPr>
        <w:t xml:space="preserve">TNCS Hồ Chí Minh </w:t>
      </w:r>
      <w:r w:rsidR="00934437" w:rsidRPr="006E042C">
        <w:rPr>
          <w:rFonts w:ascii="Times New Roman" w:hAnsi="Times New Roman" w:cs="Times New Roman"/>
          <w:sz w:val="28"/>
          <w:szCs w:val="28"/>
          <w:lang w:val="vi-VN"/>
        </w:rPr>
        <w:t xml:space="preserve">Khóa XI và </w:t>
      </w:r>
      <w:r w:rsidR="00934437" w:rsidRPr="006E042C">
        <w:rPr>
          <w:rFonts w:ascii="Times New Roman" w:hAnsi="Times New Roman" w:cs="Times New Roman"/>
          <w:spacing w:val="-2"/>
          <w:sz w:val="28"/>
          <w:szCs w:val="28"/>
          <w:lang w:val="vi-VN"/>
        </w:rPr>
        <w:t>Hướng dẫn số</w:t>
      </w:r>
      <w:r w:rsidRPr="006E042C">
        <w:rPr>
          <w:rFonts w:ascii="Times New Roman" w:hAnsi="Times New Roman" w:cs="Times New Roman"/>
          <w:spacing w:val="-2"/>
          <w:sz w:val="28"/>
          <w:szCs w:val="28"/>
          <w:lang w:val="vi-VN"/>
        </w:rPr>
        <w:t xml:space="preserve">: 16 - </w:t>
      </w:r>
      <w:r w:rsidR="00934437" w:rsidRPr="006E042C">
        <w:rPr>
          <w:rFonts w:ascii="Times New Roman" w:hAnsi="Times New Roman" w:cs="Times New Roman"/>
          <w:spacing w:val="-2"/>
          <w:sz w:val="28"/>
          <w:szCs w:val="28"/>
          <w:lang w:val="vi-VN"/>
        </w:rPr>
        <w:t>HD/TWĐTN-BTC</w:t>
      </w:r>
      <w:r w:rsidRPr="006E042C">
        <w:rPr>
          <w:rFonts w:ascii="Times New Roman" w:hAnsi="Times New Roman" w:cs="Times New Roman"/>
          <w:spacing w:val="-2"/>
          <w:sz w:val="28"/>
          <w:szCs w:val="28"/>
          <w:lang w:val="vi-VN"/>
        </w:rPr>
        <w:t>,</w:t>
      </w:r>
      <w:r w:rsidR="00934437" w:rsidRPr="006E042C">
        <w:rPr>
          <w:rFonts w:ascii="Times New Roman" w:hAnsi="Times New Roman" w:cs="Times New Roman"/>
          <w:spacing w:val="-2"/>
          <w:sz w:val="28"/>
          <w:szCs w:val="28"/>
          <w:lang w:val="vi-VN"/>
        </w:rPr>
        <w:t xml:space="preserve"> ngày 17 tháng 8 năm 2018 của Ban Thường vụ Trung ương Đoàn.</w:t>
      </w:r>
    </w:p>
    <w:p w14:paraId="6E25423E" w14:textId="45E35A5E" w:rsidR="006452B8" w:rsidRPr="006E042C" w:rsidRDefault="006452B8" w:rsidP="00502B34">
      <w:pPr>
        <w:spacing w:before="120" w:after="0"/>
        <w:ind w:firstLine="567"/>
        <w:jc w:val="both"/>
        <w:rPr>
          <w:rFonts w:ascii="Times New Roman" w:hAnsi="Times New Roman" w:cs="Times New Roman"/>
          <w:b/>
          <w:i/>
          <w:spacing w:val="-2"/>
          <w:sz w:val="28"/>
          <w:szCs w:val="28"/>
          <w:lang w:val="vi-VN"/>
        </w:rPr>
      </w:pPr>
      <w:r w:rsidRPr="006E042C">
        <w:rPr>
          <w:rFonts w:ascii="Times New Roman" w:hAnsi="Times New Roman" w:cs="Times New Roman"/>
          <w:sz w:val="28"/>
          <w:szCs w:val="28"/>
          <w:lang w:val="vi-VN"/>
        </w:rPr>
        <w:t>- Chi đoàn thuộc Đoàn cơ sở khối trường học: có nhiệm kỳ 01 năm 01 lần, thống nhất nhiệm kỳ là 2019 – 2020, nhiệm kỳ sau là 2020 – 2021.</w:t>
      </w:r>
    </w:p>
    <w:p w14:paraId="584FA444" w14:textId="3A1E6829" w:rsidR="00A31ADA" w:rsidRPr="00EF3472" w:rsidRDefault="006452B8"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Chi đoàn cơ sở và Chi đoàn thuộc Đoàn cơ sở trong các cơ quan hành chính sự nghiệp: </w:t>
      </w:r>
      <w:r w:rsidR="00507E45" w:rsidRPr="006E042C">
        <w:rPr>
          <w:rFonts w:ascii="Times New Roman" w:hAnsi="Times New Roman" w:cs="Times New Roman"/>
          <w:sz w:val="28"/>
          <w:szCs w:val="28"/>
          <w:lang w:val="vi-VN"/>
        </w:rPr>
        <w:t xml:space="preserve">có nhiệm kỳ </w:t>
      </w:r>
      <w:r w:rsidR="00B127BC" w:rsidRPr="006E042C">
        <w:rPr>
          <w:rFonts w:ascii="Times New Roman" w:hAnsi="Times New Roman" w:cs="Times New Roman"/>
          <w:sz w:val="28"/>
          <w:szCs w:val="28"/>
          <w:lang w:val="vi-VN"/>
        </w:rPr>
        <w:t>0</w:t>
      </w:r>
      <w:r w:rsidR="00507E45" w:rsidRPr="006E042C">
        <w:rPr>
          <w:rFonts w:ascii="Times New Roman" w:hAnsi="Times New Roman" w:cs="Times New Roman"/>
          <w:sz w:val="28"/>
          <w:szCs w:val="28"/>
          <w:lang w:val="vi-VN"/>
        </w:rPr>
        <w:t xml:space="preserve">5 năm </w:t>
      </w:r>
      <w:r w:rsidR="00B127BC" w:rsidRPr="006E042C">
        <w:rPr>
          <w:rFonts w:ascii="Times New Roman" w:hAnsi="Times New Roman" w:cs="Times New Roman"/>
          <w:sz w:val="28"/>
          <w:szCs w:val="28"/>
          <w:lang w:val="vi-VN"/>
        </w:rPr>
        <w:t>0</w:t>
      </w:r>
      <w:r w:rsidR="00507E45" w:rsidRPr="006E042C">
        <w:rPr>
          <w:rFonts w:ascii="Times New Roman" w:hAnsi="Times New Roman" w:cs="Times New Roman"/>
          <w:sz w:val="28"/>
          <w:szCs w:val="28"/>
          <w:lang w:val="vi-VN"/>
        </w:rPr>
        <w:t>2 lâ</w:t>
      </w:r>
      <w:r w:rsidRPr="006E042C">
        <w:rPr>
          <w:rFonts w:ascii="Times New Roman" w:hAnsi="Times New Roman" w:cs="Times New Roman"/>
          <w:sz w:val="28"/>
          <w:szCs w:val="28"/>
          <w:lang w:val="vi-VN"/>
        </w:rPr>
        <w:t>̀n, thống nhất nhiệm kỳ là 2019 – 2022.</w:t>
      </w:r>
    </w:p>
    <w:p w14:paraId="2352DDB1" w14:textId="4D52F0C3" w:rsidR="00EF3472" w:rsidRPr="00EF3472" w:rsidRDefault="00EF3472" w:rsidP="00EF3472">
      <w:pPr>
        <w:spacing w:before="120" w:after="0"/>
        <w:ind w:firstLine="567"/>
        <w:jc w:val="both"/>
        <w:rPr>
          <w:rFonts w:ascii="Times New Roman" w:hAnsi="Times New Roman" w:cs="Times New Roman"/>
          <w:spacing w:val="-2"/>
          <w:sz w:val="28"/>
          <w:szCs w:val="28"/>
          <w:lang w:val="vi-VN"/>
        </w:rPr>
      </w:pPr>
      <w:r w:rsidRPr="00EF3472">
        <w:rPr>
          <w:rFonts w:ascii="Times New Roman" w:hAnsi="Times New Roman" w:cs="Times New Roman"/>
          <w:sz w:val="28"/>
          <w:szCs w:val="28"/>
          <w:lang w:val="vi-VN"/>
        </w:rPr>
        <w:t xml:space="preserve">- Đoàn cơ sở khối </w:t>
      </w:r>
      <w:r w:rsidRPr="00EF3472">
        <w:rPr>
          <w:rFonts w:ascii="Times New Roman" w:hAnsi="Times New Roman" w:cs="Times New Roman"/>
          <w:spacing w:val="-2"/>
          <w:sz w:val="28"/>
          <w:szCs w:val="28"/>
          <w:lang w:val="vi-VN"/>
        </w:rPr>
        <w:t>trường học: có nhiệm kỳ 05 năm 02 lần, thống nhất nhiệm kỳ là 2019 – 2022.</w:t>
      </w:r>
    </w:p>
    <w:p w14:paraId="0A508F59" w14:textId="388CBE7B" w:rsidR="006452B8" w:rsidRDefault="006452B8"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Đoàn cơ sở trong các cơ quan hành chính sự nghiệp: có nhiệm kỳ 05 năm 01 lần, thống nhất tổ chức Hội nghị kéo dài nhiệm kỳ 2017 – 2022.</w:t>
      </w:r>
    </w:p>
    <w:p w14:paraId="5E818BD1" w14:textId="5A8FC1B2" w:rsidR="00356CEC" w:rsidRPr="006E042C" w:rsidRDefault="00356CEC" w:rsidP="00502B34">
      <w:pPr>
        <w:spacing w:before="120" w:after="0"/>
        <w:ind w:firstLine="567"/>
        <w:jc w:val="both"/>
        <w:rPr>
          <w:rFonts w:ascii="Times New Roman" w:hAnsi="Times New Roman" w:cs="Times New Roman"/>
          <w:b/>
          <w:sz w:val="28"/>
          <w:szCs w:val="28"/>
          <w:lang w:val="vi-VN"/>
        </w:rPr>
      </w:pPr>
      <w:r w:rsidRPr="006E042C">
        <w:rPr>
          <w:rFonts w:ascii="Times New Roman" w:hAnsi="Times New Roman" w:cs="Times New Roman"/>
          <w:b/>
          <w:sz w:val="28"/>
          <w:szCs w:val="28"/>
          <w:lang w:val="vi-VN"/>
        </w:rPr>
        <w:t>III. NỘI DUNG ĐẠI HỘI</w:t>
      </w:r>
      <w:r w:rsidR="002D0215" w:rsidRPr="006E042C">
        <w:rPr>
          <w:rFonts w:ascii="Times New Roman" w:hAnsi="Times New Roman" w:cs="Times New Roman"/>
          <w:b/>
          <w:sz w:val="28"/>
          <w:szCs w:val="28"/>
          <w:lang w:val="vi-VN"/>
        </w:rPr>
        <w:t xml:space="preserve"> VÀ HỘI NGHỊ</w:t>
      </w:r>
    </w:p>
    <w:p w14:paraId="428DF228" w14:textId="5806A959" w:rsidR="002D0215" w:rsidRPr="006E042C" w:rsidRDefault="002D0215" w:rsidP="00502B34">
      <w:pPr>
        <w:spacing w:before="120" w:after="0"/>
        <w:ind w:firstLine="567"/>
        <w:jc w:val="both"/>
        <w:rPr>
          <w:rFonts w:ascii="Times New Roman" w:hAnsi="Times New Roman" w:cs="Times New Roman"/>
          <w:b/>
          <w:sz w:val="28"/>
          <w:szCs w:val="28"/>
          <w:lang w:val="vi-VN"/>
        </w:rPr>
      </w:pPr>
      <w:r w:rsidRPr="006E042C">
        <w:rPr>
          <w:rFonts w:ascii="Times New Roman" w:hAnsi="Times New Roman" w:cs="Times New Roman"/>
          <w:b/>
          <w:sz w:val="28"/>
          <w:szCs w:val="28"/>
          <w:lang w:val="vi-VN"/>
        </w:rPr>
        <w:t>1. Nội dung Đại hội</w:t>
      </w:r>
    </w:p>
    <w:p w14:paraId="1130313F" w14:textId="4565A51C" w:rsidR="00DA3F0D" w:rsidRPr="006E042C" w:rsidRDefault="00AB519B"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Tổng kết việc thực hiện Nghị quyết Đại hội nhiệm kỳ qua và xác định mục tiêu, nhiệm vụ và giải pháp công tác đoàn và phong trào thanh </w:t>
      </w:r>
      <w:r w:rsidR="00502B34" w:rsidRPr="006E042C">
        <w:rPr>
          <w:rFonts w:ascii="Times New Roman" w:hAnsi="Times New Roman" w:cs="Times New Roman"/>
          <w:sz w:val="28"/>
          <w:szCs w:val="28"/>
          <w:lang w:val="vi-VN"/>
        </w:rPr>
        <w:t>niên</w:t>
      </w:r>
      <w:r w:rsidRPr="006E042C">
        <w:rPr>
          <w:rFonts w:ascii="Times New Roman" w:hAnsi="Times New Roman" w:cs="Times New Roman"/>
          <w:sz w:val="28"/>
          <w:szCs w:val="28"/>
          <w:lang w:val="vi-VN"/>
        </w:rPr>
        <w:t xml:space="preserve"> trong nhiệm kỳ mới.</w:t>
      </w:r>
    </w:p>
    <w:p w14:paraId="4A74CA2A" w14:textId="48398DDF" w:rsidR="00AA202F" w:rsidRPr="006E042C" w:rsidRDefault="00AA202F"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Thảo luận, đóng góp ý kiến vào dự thảo các văn kiện Đại hội Đoàn cấp trên </w:t>
      </w:r>
      <w:r w:rsidRPr="006E042C">
        <w:rPr>
          <w:rFonts w:ascii="Times New Roman" w:hAnsi="Times New Roman" w:cs="Times New Roman"/>
          <w:i/>
          <w:sz w:val="28"/>
          <w:szCs w:val="28"/>
          <w:lang w:val="vi-VN"/>
        </w:rPr>
        <w:t>(nếu có)</w:t>
      </w:r>
      <w:r w:rsidRPr="006E042C">
        <w:rPr>
          <w:rFonts w:ascii="Times New Roman" w:hAnsi="Times New Roman" w:cs="Times New Roman"/>
          <w:sz w:val="28"/>
          <w:szCs w:val="28"/>
          <w:lang w:val="vi-VN"/>
        </w:rPr>
        <w:t>.</w:t>
      </w:r>
    </w:p>
    <w:p w14:paraId="6C77BA78" w14:textId="60B6313B" w:rsidR="00AA202F" w:rsidRPr="006E042C" w:rsidRDefault="00AA202F"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Bầu Ban Chấp hành nhiệm kỳ mớ</w:t>
      </w:r>
      <w:r w:rsidR="006452B8" w:rsidRPr="006E042C">
        <w:rPr>
          <w:rFonts w:ascii="Times New Roman" w:hAnsi="Times New Roman" w:cs="Times New Roman"/>
          <w:sz w:val="28"/>
          <w:szCs w:val="28"/>
          <w:lang w:val="vi-VN"/>
        </w:rPr>
        <w:t>i.</w:t>
      </w:r>
    </w:p>
    <w:p w14:paraId="3DFE1D6F" w14:textId="29F1E69B" w:rsidR="008A1B76" w:rsidRPr="006E042C" w:rsidRDefault="008A1B76"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Bầu đoàn đại biểu dự Đại hội Đoàn cấ</w:t>
      </w:r>
      <w:r w:rsidR="00A02419" w:rsidRPr="006E042C">
        <w:rPr>
          <w:rFonts w:ascii="Times New Roman" w:hAnsi="Times New Roman" w:cs="Times New Roman"/>
          <w:sz w:val="28"/>
          <w:szCs w:val="28"/>
          <w:lang w:val="vi-VN"/>
        </w:rPr>
        <w:t>p trên (đối với các Chi đoàn thuộc Đoàn cơ sở khối trường học)</w:t>
      </w:r>
    </w:p>
    <w:p w14:paraId="129B9373" w14:textId="0E9EA4F0" w:rsidR="002D0215" w:rsidRPr="006E042C" w:rsidRDefault="002D0215" w:rsidP="00502B34">
      <w:pPr>
        <w:spacing w:before="120" w:after="0"/>
        <w:ind w:firstLine="567"/>
        <w:jc w:val="both"/>
        <w:rPr>
          <w:rFonts w:ascii="Times New Roman" w:hAnsi="Times New Roman" w:cs="Times New Roman"/>
          <w:b/>
          <w:sz w:val="28"/>
          <w:szCs w:val="28"/>
          <w:lang w:val="vi-VN"/>
        </w:rPr>
      </w:pPr>
      <w:r w:rsidRPr="006E042C">
        <w:rPr>
          <w:rFonts w:ascii="Times New Roman" w:hAnsi="Times New Roman" w:cs="Times New Roman"/>
          <w:b/>
          <w:sz w:val="28"/>
          <w:szCs w:val="28"/>
          <w:lang w:val="vi-VN"/>
        </w:rPr>
        <w:t>2. Nội dung Hội nghị kéo dài nhiệm kỳ</w:t>
      </w:r>
    </w:p>
    <w:p w14:paraId="053AFB26" w14:textId="5067248A" w:rsidR="002D0215" w:rsidRPr="007373A1" w:rsidRDefault="002D0215"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Sơ kết việc thực hiện Nghị quyết Đại hội </w:t>
      </w:r>
      <w:r w:rsidR="007373A1">
        <w:rPr>
          <w:rFonts w:ascii="Times New Roman" w:hAnsi="Times New Roman" w:cs="Times New Roman"/>
          <w:sz w:val="28"/>
          <w:szCs w:val="28"/>
          <w:lang w:val="vi-VN"/>
        </w:rPr>
        <w:t xml:space="preserve">giai đoạn 2017 – 2022 </w:t>
      </w:r>
      <w:r w:rsidRPr="006E042C">
        <w:rPr>
          <w:rFonts w:ascii="Times New Roman" w:hAnsi="Times New Roman" w:cs="Times New Roman"/>
          <w:sz w:val="28"/>
          <w:szCs w:val="28"/>
          <w:lang w:val="vi-VN"/>
        </w:rPr>
        <w:t xml:space="preserve">và bổ sung mục tiêu, nhiệm vụ và giải pháp công tác đoàn và phong trào thanh </w:t>
      </w:r>
      <w:r w:rsidR="00502B34" w:rsidRPr="006E042C">
        <w:rPr>
          <w:rFonts w:ascii="Times New Roman" w:hAnsi="Times New Roman" w:cs="Times New Roman"/>
          <w:sz w:val="28"/>
          <w:szCs w:val="28"/>
          <w:lang w:val="vi-VN"/>
        </w:rPr>
        <w:t>niên</w:t>
      </w:r>
      <w:r w:rsidRPr="006E042C">
        <w:rPr>
          <w:rFonts w:ascii="Times New Roman" w:hAnsi="Times New Roman" w:cs="Times New Roman"/>
          <w:sz w:val="28"/>
          <w:szCs w:val="28"/>
          <w:lang w:val="vi-VN"/>
        </w:rPr>
        <w:t xml:space="preserve"> </w:t>
      </w:r>
      <w:r w:rsidR="007373A1">
        <w:rPr>
          <w:rFonts w:ascii="Times New Roman" w:hAnsi="Times New Roman" w:cs="Times New Roman"/>
          <w:sz w:val="28"/>
          <w:szCs w:val="28"/>
          <w:lang w:val="vi-VN"/>
        </w:rPr>
        <w:t>giai đoạn 2019 – 2022.</w:t>
      </w:r>
    </w:p>
    <w:p w14:paraId="772A50F1" w14:textId="33C8D03D" w:rsidR="002D0215" w:rsidRPr="006E042C" w:rsidRDefault="002D0215"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w:t>
      </w:r>
      <w:r w:rsidR="007373A1">
        <w:rPr>
          <w:rFonts w:ascii="Times New Roman" w:hAnsi="Times New Roman" w:cs="Times New Roman"/>
          <w:sz w:val="28"/>
          <w:szCs w:val="28"/>
          <w:lang w:val="vi-VN"/>
        </w:rPr>
        <w:t>Bầu bổ sung</w:t>
      </w:r>
      <w:r w:rsidRPr="006E042C">
        <w:rPr>
          <w:rFonts w:ascii="Times New Roman" w:hAnsi="Times New Roman" w:cs="Times New Roman"/>
          <w:sz w:val="28"/>
          <w:szCs w:val="28"/>
          <w:lang w:val="vi-VN"/>
        </w:rPr>
        <w:t xml:space="preserve"> Ban Chấp hành</w:t>
      </w:r>
      <w:r w:rsidR="007373A1">
        <w:rPr>
          <w:rFonts w:ascii="Times New Roman" w:hAnsi="Times New Roman" w:cs="Times New Roman"/>
          <w:sz w:val="28"/>
          <w:szCs w:val="28"/>
          <w:lang w:val="vi-VN"/>
        </w:rPr>
        <w:t xml:space="preserve"> nhiệm kỳ 2017 - 2022</w:t>
      </w:r>
      <w:r w:rsidRPr="006E042C">
        <w:rPr>
          <w:rFonts w:ascii="Times New Roman" w:hAnsi="Times New Roman" w:cs="Times New Roman"/>
          <w:sz w:val="28"/>
          <w:szCs w:val="28"/>
          <w:lang w:val="vi-VN"/>
        </w:rPr>
        <w:t xml:space="preserve"> (nếu có)</w:t>
      </w:r>
    </w:p>
    <w:p w14:paraId="54CCE970" w14:textId="4F9F8604" w:rsidR="00AB519B" w:rsidRPr="006E042C" w:rsidRDefault="008A1B76" w:rsidP="00502B34">
      <w:pPr>
        <w:spacing w:before="120" w:after="0"/>
        <w:ind w:firstLine="567"/>
        <w:jc w:val="both"/>
        <w:rPr>
          <w:rFonts w:ascii="Times New Roman" w:hAnsi="Times New Roman" w:cs="Times New Roman"/>
          <w:b/>
          <w:sz w:val="28"/>
          <w:szCs w:val="28"/>
          <w:lang w:val="vi-VN"/>
        </w:rPr>
      </w:pPr>
      <w:r w:rsidRPr="006E042C">
        <w:rPr>
          <w:rFonts w:ascii="Times New Roman" w:hAnsi="Times New Roman" w:cs="Times New Roman"/>
          <w:b/>
          <w:sz w:val="28"/>
          <w:szCs w:val="28"/>
          <w:lang w:val="vi-VN"/>
        </w:rPr>
        <w:t>IV. XÂY DỰNG VÀ DỰ THẢO CÁC VĂN KIỆN</w:t>
      </w:r>
    </w:p>
    <w:p w14:paraId="6A59524E" w14:textId="79B13608" w:rsidR="00A34914" w:rsidRPr="000D2D05" w:rsidRDefault="00992208" w:rsidP="00502B34">
      <w:pPr>
        <w:spacing w:before="120" w:after="0"/>
        <w:ind w:firstLine="567"/>
        <w:jc w:val="both"/>
        <w:rPr>
          <w:rFonts w:ascii="Times New Roman" w:hAnsi="Times New Roman" w:cs="Times New Roman"/>
          <w:b/>
          <w:sz w:val="28"/>
          <w:szCs w:val="28"/>
          <w:lang w:val="vi-VN"/>
        </w:rPr>
      </w:pPr>
      <w:r w:rsidRPr="006E042C">
        <w:rPr>
          <w:rFonts w:ascii="Times New Roman" w:hAnsi="Times New Roman" w:cs="Times New Roman"/>
          <w:b/>
          <w:sz w:val="28"/>
          <w:szCs w:val="28"/>
          <w:lang w:val="vi-VN"/>
        </w:rPr>
        <w:t>1. Xây dựng dự thảo các văn kiện</w:t>
      </w:r>
      <w:r w:rsidR="000D2D05">
        <w:rPr>
          <w:rFonts w:ascii="Times New Roman" w:hAnsi="Times New Roman" w:cs="Times New Roman"/>
          <w:b/>
          <w:sz w:val="28"/>
          <w:szCs w:val="28"/>
          <w:lang w:val="vi-VN"/>
        </w:rPr>
        <w:t xml:space="preserve"> Đại hội</w:t>
      </w:r>
    </w:p>
    <w:p w14:paraId="3C427368" w14:textId="2126A5BC" w:rsidR="00992208" w:rsidRPr="006E042C" w:rsidRDefault="00992208"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Văn kiện Đại hội Đoàn các cấp bao gồm: Báo cáo chính trị của Ban Chấp hành Đoàn đương nhiệm trình tại Đại hội </w:t>
      </w:r>
      <w:r w:rsidRPr="006E042C">
        <w:rPr>
          <w:rFonts w:ascii="Times New Roman" w:hAnsi="Times New Roman" w:cs="Times New Roman"/>
          <w:i/>
          <w:sz w:val="28"/>
          <w:szCs w:val="28"/>
          <w:lang w:val="vi-VN"/>
        </w:rPr>
        <w:t>(Báo cáo đánh giá kết quả thực hiện nhiệm kỳ cũ, phương hướng nhiệm kỳ mới)</w:t>
      </w:r>
      <w:r w:rsidRPr="006E042C">
        <w:rPr>
          <w:rFonts w:ascii="Times New Roman" w:hAnsi="Times New Roman" w:cs="Times New Roman"/>
          <w:sz w:val="28"/>
          <w:szCs w:val="28"/>
          <w:lang w:val="vi-VN"/>
        </w:rPr>
        <w:t xml:space="preserve">; Báo cáo kiểm điểm của Ban Chấp </w:t>
      </w:r>
      <w:r w:rsidRPr="006E042C">
        <w:rPr>
          <w:rFonts w:ascii="Times New Roman" w:hAnsi="Times New Roman" w:cs="Times New Roman"/>
          <w:sz w:val="28"/>
          <w:szCs w:val="28"/>
          <w:lang w:val="vi-VN"/>
        </w:rPr>
        <w:lastRenderedPageBreak/>
        <w:t xml:space="preserve">hành Đoàn đương nhiệm; Nghị quyết Đại hội. Văn kiện Đại hội Đoàn các cấp phải ngắn gọn, </w:t>
      </w:r>
      <w:r w:rsidR="00000736" w:rsidRPr="006E042C">
        <w:rPr>
          <w:rFonts w:ascii="Times New Roman" w:hAnsi="Times New Roman" w:cs="Times New Roman"/>
          <w:sz w:val="28"/>
          <w:szCs w:val="28"/>
          <w:lang w:val="vi-VN"/>
        </w:rPr>
        <w:t>x</w:t>
      </w:r>
      <w:r w:rsidRPr="006E042C">
        <w:rPr>
          <w:rFonts w:ascii="Times New Roman" w:hAnsi="Times New Roman" w:cs="Times New Roman"/>
          <w:sz w:val="28"/>
          <w:szCs w:val="28"/>
          <w:lang w:val="vi-VN"/>
        </w:rPr>
        <w:t>úc tích, quán triệt quan điểm chỉ đạo, định hướng chung của Ban Chấp hành Đoàn cấp trên và cấp ủy đảng.</w:t>
      </w:r>
    </w:p>
    <w:p w14:paraId="6C3C1A79" w14:textId="73A04697" w:rsidR="00664F7E" w:rsidRPr="006E042C" w:rsidRDefault="00664F7E" w:rsidP="00502B34">
      <w:pPr>
        <w:spacing w:before="120" w:after="0"/>
        <w:ind w:firstLine="567"/>
        <w:jc w:val="both"/>
        <w:rPr>
          <w:rFonts w:ascii="Times New Roman" w:hAnsi="Times New Roman" w:cs="Times New Roman"/>
          <w:b/>
          <w:i/>
          <w:sz w:val="28"/>
          <w:szCs w:val="28"/>
          <w:lang w:val="vi-VN"/>
        </w:rPr>
      </w:pPr>
      <w:r w:rsidRPr="006E042C">
        <w:rPr>
          <w:rFonts w:ascii="Times New Roman" w:hAnsi="Times New Roman" w:cs="Times New Roman"/>
          <w:b/>
          <w:i/>
          <w:sz w:val="28"/>
          <w:szCs w:val="28"/>
          <w:lang w:val="vi-VN"/>
        </w:rPr>
        <w:t>1.1 Báo cáo chính trị của Ban Chấp hành Đoàn đương nhiệm trình tại   Đại hội</w:t>
      </w:r>
    </w:p>
    <w:p w14:paraId="5AEFB8E4" w14:textId="7E0A5FDC" w:rsidR="000F43DB" w:rsidRPr="006E042C" w:rsidRDefault="00E97DAD"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Báo cáo phải ngắn gọn, có tính khái quát, đánh giá khách quan, toàn diện</w:t>
      </w:r>
      <w:r w:rsidR="000F43DB" w:rsidRPr="006E042C">
        <w:rPr>
          <w:rFonts w:ascii="Times New Roman" w:hAnsi="Times New Roman" w:cs="Times New Roman"/>
          <w:sz w:val="28"/>
          <w:szCs w:val="28"/>
          <w:lang w:val="vi-VN"/>
        </w:rPr>
        <w:t xml:space="preserve"> việc triển khai thực hiện Nghị quyết Đại hội Đoàn cấp trên và Nghị quyết Đại hội Đoàn của cấp mình trên các mặt công tác; nhận định được sự chuyển biến trong các mặt công tác của Đoàn, chỉ ra những mô hình mới, cách làm hay để nghiên cứu, nhân rộng; phân tích những hạn chế, nguyên nhân, đặc biệt là những hạn chế, nguyên nhân chủ quan và bài học kinh nghiệm trong nhiệm kỳ qua. Tập trung đánh giá sâu kết quả đổi mới nội dung, phương thức giáo dục; thực hiện phong </w:t>
      </w:r>
      <w:r w:rsidR="000F43DB" w:rsidRPr="006E042C">
        <w:rPr>
          <w:rFonts w:ascii="Times New Roman" w:hAnsi="Times New Roman" w:cs="Times New Roman"/>
          <w:i/>
          <w:sz w:val="28"/>
          <w:szCs w:val="28"/>
          <w:lang w:val="vi-VN"/>
        </w:rPr>
        <w:t>trào “</w:t>
      </w:r>
      <w:r w:rsidR="00B6313D" w:rsidRPr="006E042C">
        <w:rPr>
          <w:rFonts w:ascii="Times New Roman" w:hAnsi="Times New Roman" w:cs="Times New Roman"/>
          <w:i/>
          <w:sz w:val="28"/>
          <w:szCs w:val="28"/>
          <w:lang w:val="vi-VN"/>
        </w:rPr>
        <w:t>Thanh niên tình nguyện</w:t>
      </w:r>
      <w:r w:rsidR="000F43DB" w:rsidRPr="006E042C">
        <w:rPr>
          <w:rFonts w:ascii="Times New Roman" w:hAnsi="Times New Roman" w:cs="Times New Roman"/>
          <w:i/>
          <w:sz w:val="28"/>
          <w:szCs w:val="28"/>
          <w:lang w:val="vi-VN"/>
        </w:rPr>
        <w:t>”, “</w:t>
      </w:r>
      <w:r w:rsidR="00B6313D" w:rsidRPr="006E042C">
        <w:rPr>
          <w:rFonts w:ascii="Times New Roman" w:hAnsi="Times New Roman" w:cs="Times New Roman"/>
          <w:i/>
          <w:sz w:val="28"/>
          <w:szCs w:val="28"/>
          <w:lang w:val="vi-VN"/>
        </w:rPr>
        <w:t>Tuổi trẻ sáng tạo</w:t>
      </w:r>
      <w:r w:rsidR="000F43DB" w:rsidRPr="006E042C">
        <w:rPr>
          <w:rFonts w:ascii="Times New Roman" w:hAnsi="Times New Roman" w:cs="Times New Roman"/>
          <w:i/>
          <w:sz w:val="28"/>
          <w:szCs w:val="28"/>
          <w:lang w:val="vi-VN"/>
        </w:rPr>
        <w:t>”</w:t>
      </w:r>
      <w:r w:rsidR="00B6313D" w:rsidRPr="006E042C">
        <w:rPr>
          <w:rFonts w:ascii="Times New Roman" w:hAnsi="Times New Roman" w:cs="Times New Roman"/>
          <w:i/>
          <w:sz w:val="28"/>
          <w:szCs w:val="28"/>
          <w:lang w:val="vi-VN"/>
        </w:rPr>
        <w:t>, “Tuổi trẻ xung kích bảo vệ tổ quốc”</w:t>
      </w:r>
      <w:r w:rsidR="000F43DB" w:rsidRPr="006E042C">
        <w:rPr>
          <w:rFonts w:ascii="Times New Roman" w:hAnsi="Times New Roman" w:cs="Times New Roman"/>
          <w:sz w:val="28"/>
          <w:szCs w:val="28"/>
          <w:lang w:val="vi-VN"/>
        </w:rPr>
        <w:t>;</w:t>
      </w:r>
      <w:r w:rsidR="00B6313D" w:rsidRPr="006E042C">
        <w:rPr>
          <w:rFonts w:ascii="Times New Roman" w:hAnsi="Times New Roman" w:cs="Times New Roman"/>
          <w:sz w:val="28"/>
          <w:szCs w:val="28"/>
          <w:lang w:val="vi-VN"/>
        </w:rPr>
        <w:t xml:space="preserve"> và chương trình đồng hành với thanh niên </w:t>
      </w:r>
      <w:r w:rsidR="00B6313D" w:rsidRPr="006E042C">
        <w:rPr>
          <w:rFonts w:ascii="Times New Roman" w:hAnsi="Times New Roman" w:cs="Times New Roman"/>
          <w:i/>
          <w:sz w:val="28"/>
          <w:szCs w:val="28"/>
          <w:lang w:val="vi-VN"/>
        </w:rPr>
        <w:t>“Đồng hành với thanh niên trong học tập”, “Đồng hành với thanh niên khởi nghiệp, lập nghiệp”, “Đồng hành với thanh niên rèn luyện và phát triển kỹ năng trong cuộc sống, nâng cao thể chất, đời sống văn hóa tinh thần”</w:t>
      </w:r>
      <w:r w:rsidR="000E34CE" w:rsidRPr="006E042C">
        <w:rPr>
          <w:rFonts w:ascii="Times New Roman" w:hAnsi="Times New Roman" w:cs="Times New Roman"/>
          <w:i/>
          <w:sz w:val="28"/>
          <w:szCs w:val="28"/>
          <w:lang w:val="vi-VN"/>
        </w:rPr>
        <w:t>;</w:t>
      </w:r>
      <w:r w:rsidR="000F43DB" w:rsidRPr="006E042C">
        <w:rPr>
          <w:rFonts w:ascii="Times New Roman" w:hAnsi="Times New Roman" w:cs="Times New Roman"/>
          <w:i/>
          <w:sz w:val="28"/>
          <w:szCs w:val="28"/>
          <w:lang w:val="vi-VN"/>
        </w:rPr>
        <w:t xml:space="preserve"> </w:t>
      </w:r>
      <w:r w:rsidR="000F43DB" w:rsidRPr="006E042C">
        <w:rPr>
          <w:rFonts w:ascii="Times New Roman" w:hAnsi="Times New Roman" w:cs="Times New Roman"/>
          <w:sz w:val="28"/>
          <w:szCs w:val="28"/>
          <w:lang w:val="vi-VN"/>
        </w:rPr>
        <w:t xml:space="preserve">việc thực hiện một số chủ trương mới trong công tác xây dựng Đoàn và các chương trình, đề án do </w:t>
      </w:r>
      <w:r w:rsidR="00502B34" w:rsidRPr="006E042C">
        <w:rPr>
          <w:rFonts w:ascii="Times New Roman" w:hAnsi="Times New Roman" w:cs="Times New Roman"/>
          <w:sz w:val="28"/>
          <w:szCs w:val="28"/>
          <w:lang w:val="vi-VN"/>
        </w:rPr>
        <w:t xml:space="preserve">Đại hội đại biểu Đoàn TNCS Hồ Chí Minh khối cơ quan Dân Chính Đảng thành phố Cần Thơ lần thứ VII và </w:t>
      </w:r>
      <w:r w:rsidR="000F43DB" w:rsidRPr="006E042C">
        <w:rPr>
          <w:rFonts w:ascii="Times New Roman" w:hAnsi="Times New Roman" w:cs="Times New Roman"/>
          <w:sz w:val="28"/>
          <w:szCs w:val="28"/>
          <w:lang w:val="vi-VN"/>
        </w:rPr>
        <w:t xml:space="preserve">Đại hội </w:t>
      </w:r>
      <w:r w:rsidR="00502B34" w:rsidRPr="006E042C">
        <w:rPr>
          <w:rFonts w:ascii="Times New Roman" w:hAnsi="Times New Roman" w:cs="Times New Roman"/>
          <w:sz w:val="28"/>
          <w:szCs w:val="28"/>
          <w:lang w:val="vi-VN"/>
        </w:rPr>
        <w:t xml:space="preserve">đại biểu </w:t>
      </w:r>
      <w:r w:rsidR="000F43DB" w:rsidRPr="006E042C">
        <w:rPr>
          <w:rFonts w:ascii="Times New Roman" w:hAnsi="Times New Roman" w:cs="Times New Roman"/>
          <w:sz w:val="28"/>
          <w:szCs w:val="28"/>
          <w:lang w:val="vi-VN"/>
        </w:rPr>
        <w:t>Đoàn TNCS Hồ Chí Minh thành phố Cần Thơ lần thứ</w:t>
      </w:r>
      <w:r w:rsidR="00502B34" w:rsidRPr="006E042C">
        <w:rPr>
          <w:rFonts w:ascii="Times New Roman" w:hAnsi="Times New Roman" w:cs="Times New Roman"/>
          <w:sz w:val="28"/>
          <w:szCs w:val="28"/>
          <w:lang w:val="vi-VN"/>
        </w:rPr>
        <w:t xml:space="preserve"> X.</w:t>
      </w:r>
    </w:p>
    <w:p w14:paraId="240A9D51" w14:textId="076A1C79" w:rsidR="00A84116" w:rsidRPr="006E042C" w:rsidRDefault="00F361CB"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Mục tiêu, nhiệm vụ và giải pháp nhiệm kỳ mới phải đảm bảo quán triệt sâu sắc Nghị quyết Đại hội Đảng toàn quốc lần thứ XII; nghị quyết Đại hội Đảng các cấp, định hướng của Đoàn </w:t>
      </w:r>
      <w:r w:rsidR="00502B34" w:rsidRPr="006E042C">
        <w:rPr>
          <w:rFonts w:ascii="Times New Roman" w:hAnsi="Times New Roman" w:cs="Times New Roman"/>
          <w:sz w:val="28"/>
          <w:szCs w:val="28"/>
          <w:lang w:val="vi-VN"/>
        </w:rPr>
        <w:t>Kh</w:t>
      </w:r>
      <w:r w:rsidR="00D02989" w:rsidRPr="00D02989">
        <w:rPr>
          <w:rFonts w:ascii="Times New Roman" w:hAnsi="Times New Roman" w:cs="Times New Roman"/>
          <w:sz w:val="28"/>
          <w:szCs w:val="28"/>
          <w:lang w:val="vi-VN"/>
        </w:rPr>
        <w:t>ố</w:t>
      </w:r>
      <w:r w:rsidR="00502B34" w:rsidRPr="006E042C">
        <w:rPr>
          <w:rFonts w:ascii="Times New Roman" w:hAnsi="Times New Roman" w:cs="Times New Roman"/>
          <w:sz w:val="28"/>
          <w:szCs w:val="28"/>
          <w:lang w:val="vi-VN"/>
        </w:rPr>
        <w:t xml:space="preserve">i </w:t>
      </w:r>
      <w:r w:rsidRPr="006E042C">
        <w:rPr>
          <w:rFonts w:ascii="Times New Roman" w:hAnsi="Times New Roman" w:cs="Times New Roman"/>
          <w:sz w:val="28"/>
          <w:szCs w:val="28"/>
          <w:lang w:val="vi-VN"/>
        </w:rPr>
        <w:t xml:space="preserve">và của </w:t>
      </w:r>
      <w:r w:rsidR="00502B34" w:rsidRPr="006E042C">
        <w:rPr>
          <w:rFonts w:ascii="Times New Roman" w:hAnsi="Times New Roman" w:cs="Times New Roman"/>
          <w:sz w:val="28"/>
          <w:szCs w:val="28"/>
          <w:lang w:val="vi-VN"/>
        </w:rPr>
        <w:t>Thành đoàn</w:t>
      </w:r>
      <w:r w:rsidRPr="006E042C">
        <w:rPr>
          <w:rFonts w:ascii="Times New Roman" w:hAnsi="Times New Roman" w:cs="Times New Roman"/>
          <w:sz w:val="28"/>
          <w:szCs w:val="28"/>
          <w:lang w:val="vi-VN"/>
        </w:rPr>
        <w:t xml:space="preserve"> (để đảm bảo tính thống nhất trong các phong trào, chương trình hành động của tuổi trẻ thành phố); được xây dựng trên cơ sở phân tích toàn diện đặc điểm tình hình của địa phương, đơn vị đồng thời bám sát nhu cầu, nguyện vọng, lợi ích hợp pháp, chính đáng của đoàn viên, thanh </w:t>
      </w:r>
      <w:r w:rsidR="00502B34" w:rsidRPr="006E042C">
        <w:rPr>
          <w:rFonts w:ascii="Times New Roman" w:hAnsi="Times New Roman" w:cs="Times New Roman"/>
          <w:sz w:val="28"/>
          <w:szCs w:val="28"/>
          <w:lang w:val="vi-VN"/>
        </w:rPr>
        <w:t>niên</w:t>
      </w:r>
      <w:r w:rsidRPr="006E042C">
        <w:rPr>
          <w:rFonts w:ascii="Times New Roman" w:hAnsi="Times New Roman" w:cs="Times New Roman"/>
          <w:sz w:val="28"/>
          <w:szCs w:val="28"/>
          <w:lang w:val="vi-VN"/>
        </w:rPr>
        <w:t xml:space="preserve">. </w:t>
      </w:r>
    </w:p>
    <w:p w14:paraId="5D3904ED" w14:textId="7F9ED59E" w:rsidR="00A31ADA" w:rsidRPr="006E042C" w:rsidRDefault="00A84116"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w:t>
      </w:r>
      <w:r w:rsidR="00F361CB" w:rsidRPr="006E042C">
        <w:rPr>
          <w:rFonts w:ascii="Times New Roman" w:hAnsi="Times New Roman" w:cs="Times New Roman"/>
          <w:sz w:val="28"/>
          <w:szCs w:val="28"/>
          <w:lang w:val="vi-VN"/>
        </w:rPr>
        <w:t>Xác định</w:t>
      </w:r>
      <w:r w:rsidR="00927830" w:rsidRPr="006E042C">
        <w:rPr>
          <w:rFonts w:ascii="Times New Roman" w:hAnsi="Times New Roman" w:cs="Times New Roman"/>
          <w:sz w:val="28"/>
          <w:szCs w:val="28"/>
          <w:lang w:val="vi-VN"/>
        </w:rPr>
        <w:t xml:space="preserve"> rõ nội dung và biện pháp chính để thực hiện các mặt công tác chủ y</w:t>
      </w:r>
      <w:r w:rsidR="000164D9" w:rsidRPr="006E042C">
        <w:rPr>
          <w:rFonts w:ascii="Times New Roman" w:hAnsi="Times New Roman" w:cs="Times New Roman"/>
          <w:sz w:val="28"/>
          <w:szCs w:val="28"/>
          <w:lang w:val="vi-VN"/>
        </w:rPr>
        <w:t>ế</w:t>
      </w:r>
      <w:r w:rsidR="00927830" w:rsidRPr="006E042C">
        <w:rPr>
          <w:rFonts w:ascii="Times New Roman" w:hAnsi="Times New Roman" w:cs="Times New Roman"/>
          <w:sz w:val="28"/>
          <w:szCs w:val="28"/>
          <w:lang w:val="vi-VN"/>
        </w:rPr>
        <w:t>u của Đoàn. Làm rõ các giải pháp triển khai công tác giáo dục tư tưởng cách mạng, đạo đức, phong cách Hồ Chí Minh và đổi mới phương thức giáo dục của Đoàn; các giải pháp tiếp tục thực hiện tốt công tác xây dựng Đoàn, nâng cao chất lượng đoàn viên, phát huy vai trò xung kích, sáng tạo, tình nguyện của đoàn viên, thanh niên trong công cuộc xây dựng và bảo vệ Tổ quốc thời kỳ mới.</w:t>
      </w:r>
    </w:p>
    <w:p w14:paraId="2C854FDE" w14:textId="5AC5EB3D" w:rsidR="00A84116" w:rsidRPr="006E042C" w:rsidRDefault="00A84116" w:rsidP="00502B34">
      <w:pPr>
        <w:spacing w:before="120" w:after="0"/>
        <w:ind w:firstLine="567"/>
        <w:jc w:val="both"/>
        <w:rPr>
          <w:rFonts w:ascii="Times New Roman" w:hAnsi="Times New Roman" w:cs="Times New Roman"/>
          <w:b/>
          <w:i/>
          <w:sz w:val="28"/>
          <w:szCs w:val="28"/>
          <w:lang w:val="vi-VN"/>
        </w:rPr>
      </w:pPr>
      <w:r w:rsidRPr="006E042C">
        <w:rPr>
          <w:rFonts w:ascii="Times New Roman" w:hAnsi="Times New Roman" w:cs="Times New Roman"/>
          <w:b/>
          <w:i/>
          <w:sz w:val="28"/>
          <w:szCs w:val="28"/>
          <w:lang w:val="vi-VN"/>
        </w:rPr>
        <w:t>1.2 Báo cáo kiểm điểm của Ban Chấp hành</w:t>
      </w:r>
    </w:p>
    <w:p w14:paraId="0D24E084" w14:textId="72BCE70B" w:rsidR="00A84116" w:rsidRPr="006E042C" w:rsidRDefault="00A84116"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lastRenderedPageBreak/>
        <w:t>Trên tinh thần tự phê bình, phê bình nghiêm túc, đánh giá kết quả thực hiện nhiệm vụ, trách nhiệm tập thể của Ban Chấp hành, Ban Thường vụ và các Ủy viên Ban Chấp hành; chỉ ra những mặt được và những hạn chế yếu kém, rút ra nguyên nhân, bài học kinh nghiệm để xây dựng và phân công nhiệm vụ Ban Chấp hành khóa mới hoạt động hiệu quả, hoàn thành tốt nhiệm vụ.</w:t>
      </w:r>
    </w:p>
    <w:p w14:paraId="686721BA" w14:textId="52AA595F" w:rsidR="00A41731" w:rsidRPr="006E042C" w:rsidRDefault="00A41731" w:rsidP="00502B34">
      <w:pPr>
        <w:spacing w:before="120" w:after="0"/>
        <w:ind w:firstLine="567"/>
        <w:jc w:val="both"/>
        <w:rPr>
          <w:rFonts w:ascii="Times New Roman" w:hAnsi="Times New Roman" w:cs="Times New Roman"/>
          <w:b/>
          <w:i/>
          <w:sz w:val="28"/>
          <w:szCs w:val="28"/>
          <w:lang w:val="vi-VN"/>
        </w:rPr>
      </w:pPr>
      <w:r w:rsidRPr="006E042C">
        <w:rPr>
          <w:rFonts w:ascii="Times New Roman" w:hAnsi="Times New Roman" w:cs="Times New Roman"/>
          <w:b/>
          <w:i/>
          <w:sz w:val="28"/>
          <w:szCs w:val="28"/>
          <w:lang w:val="vi-VN"/>
        </w:rPr>
        <w:t>1.3 Dự thảo Nghị quyết Đại hội</w:t>
      </w:r>
    </w:p>
    <w:p w14:paraId="6C337D08" w14:textId="1C8E6CC8" w:rsidR="00A41731" w:rsidRPr="006E042C" w:rsidRDefault="00F415F2"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Nội dung nghị quyết cần ngắn gọn, súc tích, đảm bảo được tinh thần chỉ đạo của cấp ủy cùng cấp, của Đoàn cấp trên trực tiếp và của Đại hội. Nghị quyết cần xác định các nội dung được thông qua tại Đại hội, gồm: Báo cáo chính trị, Báo cáo kiểm điểm của Ban Chấp hành; tổng hợp ý kiến góp ý vào dự thảo văn kiện Đoàn cấp trên (nếu có), kết quả bầu Ban Chấp hành khóa mới và đại biểu dự Đại hội Đoàn cấp trên.</w:t>
      </w:r>
    </w:p>
    <w:p w14:paraId="205AECDA" w14:textId="58AB4048" w:rsidR="000F43DB" w:rsidRPr="006E042C" w:rsidRDefault="00F31537"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b/>
          <w:i/>
          <w:sz w:val="28"/>
          <w:szCs w:val="28"/>
          <w:lang w:val="vi-VN"/>
        </w:rPr>
        <w:t>* Lưu ý:</w:t>
      </w:r>
      <w:r w:rsidRPr="006E042C">
        <w:rPr>
          <w:rFonts w:ascii="Times New Roman" w:hAnsi="Times New Roman" w:cs="Times New Roman"/>
          <w:sz w:val="28"/>
          <w:szCs w:val="28"/>
          <w:lang w:val="vi-VN"/>
        </w:rPr>
        <w:t xml:space="preserve"> Trong quá trình xây dựng Văn kiện, Ban Chấp hành cấp triệu tập Đại hội cần xác định các chuyên đề về những nội dung trọng tâm, các vấn đề mới cần đặt ra đối với công tác đoàn và phong trào thanh </w:t>
      </w:r>
      <w:r w:rsidR="00502B34" w:rsidRPr="006E042C">
        <w:rPr>
          <w:rFonts w:ascii="Times New Roman" w:hAnsi="Times New Roman" w:cs="Times New Roman"/>
          <w:sz w:val="28"/>
          <w:szCs w:val="28"/>
          <w:lang w:val="vi-VN"/>
        </w:rPr>
        <w:t>niên</w:t>
      </w:r>
      <w:r w:rsidRPr="006E042C">
        <w:rPr>
          <w:rFonts w:ascii="Times New Roman" w:hAnsi="Times New Roman" w:cs="Times New Roman"/>
          <w:sz w:val="28"/>
          <w:szCs w:val="28"/>
          <w:lang w:val="vi-VN"/>
        </w:rPr>
        <w:t xml:space="preserve"> ở địa phương, đơn vị mình để thảo luận rộng rãi, yêu cầu cơ sở chuẩn bị tham luận tại Đại hội. Để đảm bảo báo cáo chính trị ngắn gọn, </w:t>
      </w:r>
      <w:r w:rsidR="00D02989" w:rsidRPr="00D02989">
        <w:rPr>
          <w:rFonts w:ascii="Times New Roman" w:hAnsi="Times New Roman" w:cs="Times New Roman"/>
          <w:sz w:val="28"/>
          <w:szCs w:val="28"/>
          <w:lang w:val="vi-VN"/>
        </w:rPr>
        <w:t>s</w:t>
      </w:r>
      <w:r w:rsidRPr="006E042C">
        <w:rPr>
          <w:rFonts w:ascii="Times New Roman" w:hAnsi="Times New Roman" w:cs="Times New Roman"/>
          <w:sz w:val="28"/>
          <w:szCs w:val="28"/>
          <w:lang w:val="vi-VN"/>
        </w:rPr>
        <w:t xml:space="preserve">úc tích, tổ chức Đoàn các cấp cần chuẩn bị tốt các tài liệu, phụ lục tham khảo </w:t>
      </w:r>
      <w:r w:rsidRPr="006E042C">
        <w:rPr>
          <w:rFonts w:ascii="Times New Roman" w:hAnsi="Times New Roman" w:cs="Times New Roman"/>
          <w:i/>
          <w:sz w:val="28"/>
          <w:szCs w:val="28"/>
          <w:lang w:val="vi-VN"/>
        </w:rPr>
        <w:t>(phụ lục số liệu, báo cáo chuyên đề,…)</w:t>
      </w:r>
      <w:r w:rsidRPr="006E042C">
        <w:rPr>
          <w:rFonts w:ascii="Times New Roman" w:hAnsi="Times New Roman" w:cs="Times New Roman"/>
          <w:sz w:val="28"/>
          <w:szCs w:val="28"/>
          <w:lang w:val="vi-VN"/>
        </w:rPr>
        <w:t xml:space="preserve"> giúp đại biểu </w:t>
      </w:r>
      <w:r w:rsidR="00AD455C" w:rsidRPr="006E042C">
        <w:rPr>
          <w:rFonts w:ascii="Times New Roman" w:hAnsi="Times New Roman" w:cs="Times New Roman"/>
          <w:sz w:val="28"/>
          <w:szCs w:val="28"/>
          <w:lang w:val="vi-VN"/>
        </w:rPr>
        <w:t>Đ</w:t>
      </w:r>
      <w:r w:rsidRPr="006E042C">
        <w:rPr>
          <w:rFonts w:ascii="Times New Roman" w:hAnsi="Times New Roman" w:cs="Times New Roman"/>
          <w:sz w:val="28"/>
          <w:szCs w:val="28"/>
          <w:lang w:val="vi-VN"/>
        </w:rPr>
        <w:t>ại hội có đủ cơ sở, tiêu chí đánh giá, góp ý.</w:t>
      </w:r>
    </w:p>
    <w:p w14:paraId="6B4C5C3A" w14:textId="5114376C" w:rsidR="00F31537" w:rsidRPr="006E042C" w:rsidRDefault="00E60790" w:rsidP="00502B34">
      <w:pPr>
        <w:spacing w:before="120" w:after="0"/>
        <w:ind w:firstLine="567"/>
        <w:jc w:val="both"/>
        <w:rPr>
          <w:rFonts w:ascii="Times New Roman" w:hAnsi="Times New Roman" w:cs="Times New Roman"/>
          <w:b/>
          <w:sz w:val="28"/>
          <w:szCs w:val="28"/>
          <w:lang w:val="vi-VN"/>
        </w:rPr>
      </w:pPr>
      <w:r w:rsidRPr="006E042C">
        <w:rPr>
          <w:rFonts w:ascii="Times New Roman" w:hAnsi="Times New Roman" w:cs="Times New Roman"/>
          <w:b/>
          <w:sz w:val="28"/>
          <w:szCs w:val="28"/>
          <w:lang w:val="vi-VN"/>
        </w:rPr>
        <w:t>2. Thảo luận, góp ý các văn kiện Đại hội</w:t>
      </w:r>
    </w:p>
    <w:p w14:paraId="596044E6" w14:textId="791EAB55" w:rsidR="00E60790" w:rsidRPr="006E042C" w:rsidRDefault="00E60790"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Việc </w:t>
      </w:r>
      <w:r w:rsidR="0055731F" w:rsidRPr="006E042C">
        <w:rPr>
          <w:rFonts w:ascii="Times New Roman" w:hAnsi="Times New Roman" w:cs="Times New Roman"/>
          <w:sz w:val="28"/>
          <w:szCs w:val="28"/>
          <w:lang w:val="vi-VN"/>
        </w:rPr>
        <w:t>thảo luận, đóng góp ý kiến cho dự thảo văn kiện của Đại hội cấp mình và dự thảo văn kiện của Đại hội cấp trên tổ chức trước Đại hội hoặc trong Đại hội. Hình thức thảo luận, đóng góp ý kiến vào văn kiện Đại hội có thể thực hiện</w:t>
      </w:r>
      <w:r w:rsidR="006A34CF" w:rsidRPr="006E042C">
        <w:rPr>
          <w:rFonts w:ascii="Times New Roman" w:hAnsi="Times New Roman" w:cs="Times New Roman"/>
          <w:sz w:val="28"/>
          <w:szCs w:val="28"/>
          <w:lang w:val="vi-VN"/>
        </w:rPr>
        <w:t xml:space="preserve"> dưới nhiều hình thức như: Tổ chức Hội nghị, diễn đàn thảo luận để lấy ý kiến tập trung; tổ chức các diễn đàn trực tuyến, gửi văn kiện xin ý kiến đóng góp của cán bộ, đoàn viên, thanh niên…Tổ chức góp ý trong các đối tượng thanh niên: trường học, công chức, viên chức, nông thôn, đô thị, công nhân, lực lượng vũ trang…Tổ chức diễn đàn lấy ý kiến góp ý từ cựu cán bộ Đoàn, Hội, các ban, ngành, đoàn thể về văn kiện của Đại hội. </w:t>
      </w:r>
    </w:p>
    <w:p w14:paraId="0E52250E" w14:textId="5F992706" w:rsidR="000D616B" w:rsidRDefault="000D616B"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Phát huy dân chủ trong cán bộ, đoàn viên, thanh niên và đại biểu Đại hội; thảo luận thẳng thắn, nghiêm túc, đi vào những vấn đề trọng tâm, trình bày ngắn gọn (tránh tham luận dài dòng, chung chung, liệt kê thành tích). Qua thảo luận, các cấp bộ Đoàn cụ thể hóa vào văn kiện và nghị quyết Đại hội của cấp mình.</w:t>
      </w:r>
    </w:p>
    <w:p w14:paraId="17F2DA30" w14:textId="7C98C891" w:rsidR="000D2D05" w:rsidRPr="000D2D05" w:rsidRDefault="000D2D05" w:rsidP="000D2D05">
      <w:pPr>
        <w:spacing w:before="120" w:after="0"/>
        <w:ind w:firstLine="567"/>
        <w:jc w:val="both"/>
        <w:rPr>
          <w:rFonts w:ascii="Times New Roman" w:hAnsi="Times New Roman" w:cs="Times New Roman"/>
          <w:b/>
          <w:i/>
          <w:sz w:val="28"/>
          <w:szCs w:val="28"/>
          <w:lang w:val="vi-VN"/>
        </w:rPr>
      </w:pPr>
      <w:r w:rsidRPr="000D2D05">
        <w:rPr>
          <w:rFonts w:ascii="Times New Roman" w:hAnsi="Times New Roman" w:cs="Times New Roman"/>
          <w:b/>
          <w:i/>
          <w:sz w:val="28"/>
          <w:szCs w:val="28"/>
          <w:lang w:val="vi-VN"/>
        </w:rPr>
        <w:t xml:space="preserve">* </w:t>
      </w:r>
      <w:r w:rsidRPr="000D2D05">
        <w:rPr>
          <w:rFonts w:ascii="Times New Roman" w:hAnsi="Times New Roman" w:cs="Times New Roman"/>
          <w:b/>
          <w:i/>
          <w:sz w:val="28"/>
          <w:szCs w:val="28"/>
          <w:u w:val="single"/>
          <w:lang w:val="vi-VN"/>
        </w:rPr>
        <w:t>Lưu ý</w:t>
      </w:r>
      <w:r w:rsidRPr="000D2D05">
        <w:rPr>
          <w:rFonts w:ascii="Times New Roman" w:hAnsi="Times New Roman" w:cs="Times New Roman"/>
          <w:b/>
          <w:i/>
          <w:sz w:val="28"/>
          <w:szCs w:val="28"/>
          <w:lang w:val="vi-VN"/>
        </w:rPr>
        <w:t xml:space="preserve">: </w:t>
      </w:r>
      <w:r w:rsidRPr="006E042C">
        <w:rPr>
          <w:rFonts w:ascii="Times New Roman" w:hAnsi="Times New Roman" w:cs="Times New Roman"/>
          <w:b/>
          <w:i/>
          <w:sz w:val="28"/>
          <w:szCs w:val="28"/>
          <w:lang w:val="vi-VN"/>
        </w:rPr>
        <w:t xml:space="preserve">dự thảo các văn </w:t>
      </w:r>
      <w:r w:rsidRPr="000D2D05">
        <w:rPr>
          <w:rFonts w:ascii="Times New Roman" w:hAnsi="Times New Roman" w:cs="Times New Roman"/>
          <w:b/>
          <w:i/>
          <w:sz w:val="28"/>
          <w:szCs w:val="28"/>
          <w:lang w:val="vi-VN"/>
        </w:rPr>
        <w:t>bản</w:t>
      </w:r>
      <w:r w:rsidRPr="006E042C">
        <w:rPr>
          <w:rFonts w:ascii="Times New Roman" w:hAnsi="Times New Roman" w:cs="Times New Roman"/>
          <w:b/>
          <w:i/>
          <w:sz w:val="28"/>
          <w:szCs w:val="28"/>
          <w:lang w:val="vi-VN"/>
        </w:rPr>
        <w:t xml:space="preserve"> </w:t>
      </w:r>
      <w:r w:rsidRPr="000D2D05">
        <w:rPr>
          <w:rFonts w:ascii="Times New Roman" w:hAnsi="Times New Roman" w:cs="Times New Roman"/>
          <w:b/>
          <w:i/>
          <w:sz w:val="28"/>
          <w:szCs w:val="28"/>
          <w:lang w:val="vi-VN"/>
        </w:rPr>
        <w:t>cho</w:t>
      </w:r>
      <w:r w:rsidRPr="006E042C">
        <w:rPr>
          <w:rFonts w:ascii="Times New Roman" w:hAnsi="Times New Roman" w:cs="Times New Roman"/>
          <w:b/>
          <w:i/>
          <w:sz w:val="28"/>
          <w:szCs w:val="28"/>
          <w:lang w:val="vi-VN"/>
        </w:rPr>
        <w:t xml:space="preserve"> </w:t>
      </w:r>
      <w:r w:rsidRPr="000D2D05">
        <w:rPr>
          <w:rFonts w:ascii="Times New Roman" w:hAnsi="Times New Roman" w:cs="Times New Roman"/>
          <w:b/>
          <w:i/>
          <w:sz w:val="28"/>
          <w:szCs w:val="28"/>
          <w:lang w:val="vi-VN"/>
        </w:rPr>
        <w:t>Hội nghị như văn kiện Đại h</w:t>
      </w:r>
      <w:r w:rsidR="00D02989" w:rsidRPr="00D02989">
        <w:rPr>
          <w:rFonts w:ascii="Times New Roman" w:hAnsi="Times New Roman" w:cs="Times New Roman"/>
          <w:b/>
          <w:i/>
          <w:sz w:val="28"/>
          <w:szCs w:val="28"/>
          <w:lang w:val="vi-VN"/>
        </w:rPr>
        <w:t>ộ</w:t>
      </w:r>
      <w:r w:rsidRPr="000D2D05">
        <w:rPr>
          <w:rFonts w:ascii="Times New Roman" w:hAnsi="Times New Roman" w:cs="Times New Roman"/>
          <w:b/>
          <w:i/>
          <w:sz w:val="28"/>
          <w:szCs w:val="28"/>
          <w:lang w:val="vi-VN"/>
        </w:rPr>
        <w:t xml:space="preserve">i, bao gồm: </w:t>
      </w:r>
      <w:r w:rsidRPr="006E042C">
        <w:rPr>
          <w:rFonts w:ascii="Times New Roman" w:hAnsi="Times New Roman" w:cs="Times New Roman"/>
          <w:i/>
          <w:sz w:val="28"/>
          <w:szCs w:val="28"/>
          <w:lang w:val="vi-VN"/>
        </w:rPr>
        <w:t xml:space="preserve">Báo cáo Sơ kết việc thực hiện Nghị quyết Đại hội </w:t>
      </w:r>
      <w:r w:rsidR="007373A1">
        <w:rPr>
          <w:rFonts w:ascii="Times New Roman" w:hAnsi="Times New Roman" w:cs="Times New Roman"/>
          <w:i/>
          <w:sz w:val="28"/>
          <w:szCs w:val="28"/>
          <w:lang w:val="vi-VN"/>
        </w:rPr>
        <w:t xml:space="preserve">giai đoạn 2017 – 2019 </w:t>
      </w:r>
      <w:r w:rsidRPr="006E042C">
        <w:rPr>
          <w:rFonts w:ascii="Times New Roman" w:hAnsi="Times New Roman" w:cs="Times New Roman"/>
          <w:i/>
          <w:sz w:val="28"/>
          <w:szCs w:val="28"/>
          <w:lang w:val="vi-VN"/>
        </w:rPr>
        <w:t xml:space="preserve">và bổ sung mục tiêu, nhiệm vụ và giải pháp công tác đoàn và phong trào thanh </w:t>
      </w:r>
      <w:r w:rsidRPr="006E042C">
        <w:rPr>
          <w:rFonts w:ascii="Times New Roman" w:hAnsi="Times New Roman" w:cs="Times New Roman"/>
          <w:i/>
          <w:sz w:val="28"/>
          <w:szCs w:val="28"/>
          <w:lang w:val="vi-VN"/>
        </w:rPr>
        <w:lastRenderedPageBreak/>
        <w:t xml:space="preserve">niên </w:t>
      </w:r>
      <w:r w:rsidR="007373A1">
        <w:rPr>
          <w:rFonts w:ascii="Times New Roman" w:hAnsi="Times New Roman" w:cs="Times New Roman"/>
          <w:i/>
          <w:sz w:val="28"/>
          <w:szCs w:val="28"/>
          <w:lang w:val="vi-VN"/>
        </w:rPr>
        <w:t>giai đoạn 2019 - 2022</w:t>
      </w:r>
      <w:r w:rsidRPr="000D2D05">
        <w:rPr>
          <w:rFonts w:ascii="Times New Roman" w:hAnsi="Times New Roman" w:cs="Times New Roman"/>
          <w:i/>
          <w:sz w:val="28"/>
          <w:szCs w:val="28"/>
          <w:lang w:val="vi-VN"/>
        </w:rPr>
        <w:t>;</w:t>
      </w:r>
      <w:r w:rsidRPr="006E042C">
        <w:rPr>
          <w:rFonts w:ascii="Times New Roman" w:hAnsi="Times New Roman" w:cs="Times New Roman"/>
          <w:i/>
          <w:sz w:val="28"/>
          <w:szCs w:val="28"/>
          <w:lang w:val="vi-VN"/>
        </w:rPr>
        <w:t xml:space="preserve"> Báo cáo kiểm điểm của Ban Chấp hành </w:t>
      </w:r>
      <w:r w:rsidR="007373A1">
        <w:rPr>
          <w:rFonts w:ascii="Times New Roman" w:hAnsi="Times New Roman" w:cs="Times New Roman"/>
          <w:i/>
          <w:sz w:val="28"/>
          <w:szCs w:val="28"/>
          <w:lang w:val="vi-VN"/>
        </w:rPr>
        <w:t>giai đoạn 2017 – 2019.</w:t>
      </w:r>
    </w:p>
    <w:p w14:paraId="5D4018B9" w14:textId="54BDC96E" w:rsidR="00E60790" w:rsidRPr="006E042C" w:rsidRDefault="003D3B7E" w:rsidP="00502B34">
      <w:pPr>
        <w:spacing w:before="120" w:after="0"/>
        <w:ind w:firstLine="567"/>
        <w:jc w:val="both"/>
        <w:rPr>
          <w:rFonts w:ascii="Times New Roman" w:hAnsi="Times New Roman" w:cs="Times New Roman"/>
          <w:b/>
          <w:sz w:val="28"/>
          <w:szCs w:val="28"/>
          <w:lang w:val="vi-VN"/>
        </w:rPr>
      </w:pPr>
      <w:r w:rsidRPr="006E042C">
        <w:rPr>
          <w:rFonts w:ascii="Times New Roman" w:hAnsi="Times New Roman" w:cs="Times New Roman"/>
          <w:b/>
          <w:sz w:val="28"/>
          <w:szCs w:val="28"/>
          <w:lang w:val="vi-VN"/>
        </w:rPr>
        <w:t>V. NHIỆM VỤ CỦA BAN CHẤP HÀNH CẤP TRIỆU TẬP ĐẠI HỘI</w:t>
      </w:r>
    </w:p>
    <w:p w14:paraId="7F0163FE" w14:textId="2448AF37" w:rsidR="00E60790" w:rsidRPr="006E042C" w:rsidRDefault="003D3B7E"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Ban Chấp hành cấp triệu tập Đại hội có các nhiệm vụ sau:</w:t>
      </w:r>
    </w:p>
    <w:p w14:paraId="11DE9D64" w14:textId="45CA9197" w:rsidR="003D3B7E" w:rsidRPr="006E042C" w:rsidRDefault="003D3B7E"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1. Xây dựng Đề án hoặc Kế hoạch tổ chức Đại hội</w:t>
      </w:r>
    </w:p>
    <w:p w14:paraId="5F1F108B" w14:textId="3DC22657" w:rsidR="003D3B7E" w:rsidRPr="006E042C" w:rsidRDefault="003D3B7E"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2. Xây dựng báo cáo, dự thảo nghị quyết Đại hội:</w:t>
      </w:r>
    </w:p>
    <w:p w14:paraId="11B73D95" w14:textId="41BA7844" w:rsidR="003D3B7E" w:rsidRPr="006E042C" w:rsidRDefault="003D3B7E"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Xây dựng Báo cáo tổng kết việc thực hiện nghị quyết nhiệm kỳ qua, mục tiêu, nhiệm vụ, giải pháp nhiệm kỳ mới và các báo cáo phụ lục có liên quan; Báo cáo kiểm điểm hoạt động của Ban Chấp hành và dự thảo nghị quyết Đại hội.</w:t>
      </w:r>
    </w:p>
    <w:p w14:paraId="7B334903" w14:textId="0BF8809A" w:rsidR="005F3888" w:rsidRPr="006E042C" w:rsidRDefault="005F3888"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3. Công tác nhân sự:</w:t>
      </w:r>
    </w:p>
    <w:p w14:paraId="7C6A1019" w14:textId="2CF96B60" w:rsidR="005F3888" w:rsidRPr="006E042C" w:rsidRDefault="005F3888"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Xây dựng Đề án nhân sự Ban Chấp hành</w:t>
      </w:r>
      <w:r w:rsidR="00AD455C" w:rsidRPr="006E042C">
        <w:rPr>
          <w:rFonts w:ascii="Times New Roman" w:hAnsi="Times New Roman" w:cs="Times New Roman"/>
          <w:sz w:val="28"/>
          <w:szCs w:val="28"/>
          <w:lang w:val="vi-VN"/>
        </w:rPr>
        <w:t>, Ban Thường vụ</w:t>
      </w:r>
      <w:r w:rsidRPr="006E042C">
        <w:rPr>
          <w:rFonts w:ascii="Times New Roman" w:hAnsi="Times New Roman" w:cs="Times New Roman"/>
          <w:sz w:val="28"/>
          <w:szCs w:val="28"/>
          <w:lang w:val="vi-VN"/>
        </w:rPr>
        <w:t xml:space="preserve"> và các chức danh</w:t>
      </w:r>
      <w:r w:rsidR="00AD455C" w:rsidRPr="006E042C">
        <w:rPr>
          <w:rFonts w:ascii="Times New Roman" w:hAnsi="Times New Roman" w:cs="Times New Roman"/>
          <w:sz w:val="28"/>
          <w:szCs w:val="28"/>
          <w:lang w:val="vi-VN"/>
        </w:rPr>
        <w:t xml:space="preserve"> chủ chốt</w:t>
      </w:r>
      <w:r w:rsidRPr="006E042C">
        <w:rPr>
          <w:rFonts w:ascii="Times New Roman" w:hAnsi="Times New Roman" w:cs="Times New Roman"/>
          <w:sz w:val="28"/>
          <w:szCs w:val="28"/>
          <w:lang w:val="vi-VN"/>
        </w:rPr>
        <w:t>; Đề án Đoàn đại biểu dự Đại hội Đoàn cấp trên</w:t>
      </w:r>
      <w:r w:rsidR="00502B34" w:rsidRPr="006E042C">
        <w:rPr>
          <w:rFonts w:ascii="Times New Roman" w:hAnsi="Times New Roman" w:cs="Times New Roman"/>
          <w:sz w:val="28"/>
          <w:szCs w:val="28"/>
          <w:lang w:val="vi-VN"/>
        </w:rPr>
        <w:t xml:space="preserve"> (nếu có)</w:t>
      </w:r>
      <w:r w:rsidRPr="006E042C">
        <w:rPr>
          <w:rFonts w:ascii="Times New Roman" w:hAnsi="Times New Roman" w:cs="Times New Roman"/>
          <w:sz w:val="28"/>
          <w:szCs w:val="28"/>
          <w:lang w:val="vi-VN"/>
        </w:rPr>
        <w:t xml:space="preserve"> và hồ sơ nhân sự kèm theo.</w:t>
      </w:r>
    </w:p>
    <w:p w14:paraId="782EDC28" w14:textId="26D1DBB7" w:rsidR="005F3888" w:rsidRPr="006E042C" w:rsidRDefault="005F3888"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Phân bổ đại biểu cho các đơn vị trực thuộc và chỉ đạo việc bầu cử đại biểu bảo đảm đúng nguyên tắc, thủ tục quy định.</w:t>
      </w:r>
    </w:p>
    <w:p w14:paraId="7B2EADC0" w14:textId="7BF9FB3B" w:rsidR="009710E6" w:rsidRPr="006E042C" w:rsidRDefault="009710E6"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Tiếp nhận hồ sơ ứng cử vào Ban Chấp hành, Bí thư </w:t>
      </w:r>
      <w:r w:rsidRPr="006E042C">
        <w:rPr>
          <w:rFonts w:ascii="Times New Roman" w:hAnsi="Times New Roman" w:cs="Times New Roman"/>
          <w:i/>
          <w:sz w:val="28"/>
          <w:szCs w:val="28"/>
          <w:lang w:val="vi-VN"/>
        </w:rPr>
        <w:t>(đối với những đơn vị bầu Bí thư trực tiếp tại Đại hội)</w:t>
      </w:r>
      <w:r w:rsidRPr="006E042C">
        <w:rPr>
          <w:rFonts w:ascii="Times New Roman" w:hAnsi="Times New Roman" w:cs="Times New Roman"/>
          <w:sz w:val="28"/>
          <w:szCs w:val="28"/>
          <w:lang w:val="vi-VN"/>
        </w:rPr>
        <w:t xml:space="preserve"> của đoàn viên không là đại biểu Đại hội.</w:t>
      </w:r>
    </w:p>
    <w:p w14:paraId="402801C4" w14:textId="16EC60DF" w:rsidR="009710E6" w:rsidRPr="006E042C" w:rsidRDefault="009710E6"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Chuẩn bị nhân sự đại biểu dự Đại hội Đoàn cấp trên; giới thiệu đề cử, các nhân sự theo yêu cầu của Đoàn cấp trên.</w:t>
      </w:r>
    </w:p>
    <w:p w14:paraId="692003B5" w14:textId="3A15E133" w:rsidR="000261D1" w:rsidRPr="006E042C" w:rsidRDefault="000261D1" w:rsidP="00502B34">
      <w:pPr>
        <w:spacing w:before="120" w:after="0"/>
        <w:ind w:firstLine="567"/>
        <w:jc w:val="both"/>
        <w:rPr>
          <w:rFonts w:ascii="Times New Roman" w:hAnsi="Times New Roman" w:cs="Times New Roman"/>
          <w:spacing w:val="-2"/>
          <w:sz w:val="28"/>
          <w:szCs w:val="28"/>
          <w:lang w:val="vi-VN"/>
        </w:rPr>
      </w:pPr>
      <w:r w:rsidRPr="006E042C">
        <w:rPr>
          <w:rFonts w:ascii="Times New Roman" w:hAnsi="Times New Roman" w:cs="Times New Roman"/>
          <w:spacing w:val="-2"/>
          <w:sz w:val="28"/>
          <w:szCs w:val="28"/>
          <w:lang w:val="vi-VN"/>
        </w:rPr>
        <w:t>4. Chuẩn bị và cung cấp báo cáo, tài liệu liên quan về tình hình đại biểu, kết quả bầu cử đại biểu Đại hội cho Đoàn Chủ tịch và Ban Thẩm tra tư cách đại biểu.</w:t>
      </w:r>
    </w:p>
    <w:p w14:paraId="206F4F01" w14:textId="392433FC" w:rsidR="008319AC" w:rsidRPr="006E042C" w:rsidRDefault="008319AC"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5. Xây dựng nội dung, chương trình Đại hội và chuẩn bị đầy đủ tài liệu, các điều kiện về cơ sở vật chất, kinh phí…phục vụ Đại hội.</w:t>
      </w:r>
    </w:p>
    <w:p w14:paraId="7BE2715F" w14:textId="463394F4" w:rsidR="008319AC" w:rsidRPr="006E042C" w:rsidRDefault="008319AC" w:rsidP="00502B34">
      <w:pPr>
        <w:spacing w:before="120" w:after="0"/>
        <w:ind w:firstLine="567"/>
        <w:jc w:val="both"/>
        <w:rPr>
          <w:rFonts w:ascii="Times New Roman" w:hAnsi="Times New Roman" w:cs="Times New Roman"/>
          <w:spacing w:val="-6"/>
          <w:sz w:val="28"/>
          <w:szCs w:val="28"/>
          <w:lang w:val="vi-VN"/>
        </w:rPr>
      </w:pPr>
      <w:r w:rsidRPr="006E042C">
        <w:rPr>
          <w:rFonts w:ascii="Times New Roman" w:hAnsi="Times New Roman" w:cs="Times New Roman"/>
          <w:spacing w:val="-6"/>
          <w:sz w:val="28"/>
          <w:szCs w:val="28"/>
          <w:lang w:val="vi-VN"/>
        </w:rPr>
        <w:t>6. Tổ chức các hoạt động chào mừng Đại hội, chào mừng thành công Đại hội.</w:t>
      </w:r>
    </w:p>
    <w:p w14:paraId="4E0C3AAB" w14:textId="51F232E6" w:rsidR="008319AC" w:rsidRPr="006E042C" w:rsidRDefault="008319AC"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7. Báo cáo cấp ủy, Đoàn cấp trên trực tiếp về công tác </w:t>
      </w:r>
      <w:r w:rsidR="00D02989" w:rsidRPr="00D02989">
        <w:rPr>
          <w:rFonts w:ascii="Times New Roman" w:hAnsi="Times New Roman" w:cs="Times New Roman"/>
          <w:sz w:val="28"/>
          <w:szCs w:val="28"/>
          <w:lang w:val="vi-VN"/>
        </w:rPr>
        <w:t xml:space="preserve">tổ chức </w:t>
      </w:r>
      <w:r w:rsidRPr="006E042C">
        <w:rPr>
          <w:rFonts w:ascii="Times New Roman" w:hAnsi="Times New Roman" w:cs="Times New Roman"/>
          <w:sz w:val="28"/>
          <w:szCs w:val="28"/>
          <w:lang w:val="vi-VN"/>
        </w:rPr>
        <w:t>Đại hội.</w:t>
      </w:r>
    </w:p>
    <w:p w14:paraId="41A621CA" w14:textId="01224BBF" w:rsidR="000C51F7" w:rsidRPr="006E042C" w:rsidRDefault="000C51F7" w:rsidP="00502B34">
      <w:pPr>
        <w:spacing w:before="120" w:after="0"/>
        <w:ind w:firstLine="567"/>
        <w:jc w:val="both"/>
        <w:rPr>
          <w:rFonts w:ascii="Times New Roman" w:hAnsi="Times New Roman" w:cs="Times New Roman"/>
          <w:b/>
          <w:sz w:val="28"/>
          <w:szCs w:val="28"/>
          <w:lang w:val="vi-VN"/>
        </w:rPr>
      </w:pPr>
      <w:r w:rsidRPr="006E042C">
        <w:rPr>
          <w:rFonts w:ascii="Times New Roman" w:hAnsi="Times New Roman" w:cs="Times New Roman"/>
          <w:b/>
          <w:sz w:val="28"/>
          <w:szCs w:val="28"/>
          <w:lang w:val="vi-VN"/>
        </w:rPr>
        <w:t>VI. CÔNG TÁC CHUẨN BỊ NHÂN SỰ VÀ QUY TRÌNH BẦU CỬ BAN CHẤP HÀNH, BÍ THƯ KHÓA MỚI</w:t>
      </w:r>
    </w:p>
    <w:p w14:paraId="776BE44D" w14:textId="3DB74662" w:rsidR="000C51F7" w:rsidRPr="006E042C" w:rsidRDefault="000C51F7"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b/>
          <w:sz w:val="28"/>
          <w:szCs w:val="28"/>
          <w:lang w:val="vi-VN"/>
        </w:rPr>
        <w:t>1. Tiêu chuẩn Ủy viên Ban Chấp hành các cấp</w:t>
      </w:r>
    </w:p>
    <w:p w14:paraId="1C77DF1E" w14:textId="3BECED01" w:rsidR="000C51F7" w:rsidRPr="006E042C" w:rsidRDefault="000C51F7"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Nhân sự Ban Chấp hành các cấp phải bảo đảm các tiêu chuẩn chung và các tiêu chuẩn chức danh trong Quy chế cán bộ đoàn, đặc biệt nhấn mạnh những điểm sau:</w:t>
      </w:r>
    </w:p>
    <w:p w14:paraId="6908B924" w14:textId="1143D962" w:rsidR="00120C57" w:rsidRPr="006E042C" w:rsidRDefault="00120C57"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lastRenderedPageBreak/>
        <w:t xml:space="preserve">- Có bản lĩnh chính trị, đạo đức, lối sống, có năng lực thực tiễn, kinh nghiệm trong công tác, có khả năng hoàn thành tốt nhiệm vụ do Ban Chấp hành phân công; am hiểu và gắn bó với thanh </w:t>
      </w:r>
      <w:r w:rsidR="00502B34" w:rsidRPr="006E042C">
        <w:rPr>
          <w:rFonts w:ascii="Times New Roman" w:hAnsi="Times New Roman" w:cs="Times New Roman"/>
          <w:sz w:val="28"/>
          <w:szCs w:val="28"/>
          <w:lang w:val="vi-VN"/>
        </w:rPr>
        <w:t>niên</w:t>
      </w:r>
      <w:r w:rsidRPr="006E042C">
        <w:rPr>
          <w:rFonts w:ascii="Times New Roman" w:hAnsi="Times New Roman" w:cs="Times New Roman"/>
          <w:sz w:val="28"/>
          <w:szCs w:val="28"/>
          <w:lang w:val="vi-VN"/>
        </w:rPr>
        <w:t xml:space="preserve">, có khả năng đối thoại và định hướng cho thanh </w:t>
      </w:r>
      <w:r w:rsidR="00502B34" w:rsidRPr="006E042C">
        <w:rPr>
          <w:rFonts w:ascii="Times New Roman" w:hAnsi="Times New Roman" w:cs="Times New Roman"/>
          <w:sz w:val="28"/>
          <w:szCs w:val="28"/>
          <w:lang w:val="vi-VN"/>
        </w:rPr>
        <w:t>niên</w:t>
      </w:r>
      <w:r w:rsidRPr="006E042C">
        <w:rPr>
          <w:rFonts w:ascii="Times New Roman" w:hAnsi="Times New Roman" w:cs="Times New Roman"/>
          <w:sz w:val="28"/>
          <w:szCs w:val="28"/>
          <w:lang w:val="vi-VN"/>
        </w:rPr>
        <w:t>.</w:t>
      </w:r>
    </w:p>
    <w:p w14:paraId="0EB38514" w14:textId="12659AF9" w:rsidR="00120C57" w:rsidRPr="006E042C" w:rsidRDefault="00120C57"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Có khả năng cụ thể hóa nghị quyết của Đảng, nghị quyết Đại hội cấp trên và cấp mình, gắn với thực tiễn công tác Đoàn và tình hình thanh </w:t>
      </w:r>
      <w:r w:rsidR="00502B34" w:rsidRPr="006E042C">
        <w:rPr>
          <w:rFonts w:ascii="Times New Roman" w:hAnsi="Times New Roman" w:cs="Times New Roman"/>
          <w:sz w:val="28"/>
          <w:szCs w:val="28"/>
          <w:lang w:val="vi-VN"/>
        </w:rPr>
        <w:t>niên</w:t>
      </w:r>
      <w:r w:rsidRPr="006E042C">
        <w:rPr>
          <w:rFonts w:ascii="Times New Roman" w:hAnsi="Times New Roman" w:cs="Times New Roman"/>
          <w:sz w:val="28"/>
          <w:szCs w:val="28"/>
          <w:lang w:val="vi-VN"/>
        </w:rPr>
        <w:t xml:space="preserve"> ở địa phương, đơn vị.</w:t>
      </w:r>
    </w:p>
    <w:p w14:paraId="1805126E" w14:textId="77777777" w:rsidR="00120C57" w:rsidRPr="006E042C" w:rsidRDefault="00120C57"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Nhiệt tình, năng động, sáng tạo, dám nghĩ, dám làm, dám dấn thân và dám chịu trách nhiệm.</w:t>
      </w:r>
    </w:p>
    <w:p w14:paraId="15A0C85A" w14:textId="458489A2" w:rsidR="00120C57" w:rsidRPr="006E042C" w:rsidRDefault="00120C57"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Có kiến thức tổng hợp trên nhiều lĩnh vực, có năng lực công tác xã hội và khả năng vận động thanh </w:t>
      </w:r>
      <w:r w:rsidR="00502B34" w:rsidRPr="006E042C">
        <w:rPr>
          <w:rFonts w:ascii="Times New Roman" w:hAnsi="Times New Roman" w:cs="Times New Roman"/>
          <w:sz w:val="28"/>
          <w:szCs w:val="28"/>
          <w:lang w:val="vi-VN"/>
        </w:rPr>
        <w:t>niên</w:t>
      </w:r>
      <w:r w:rsidRPr="006E042C">
        <w:rPr>
          <w:rFonts w:ascii="Times New Roman" w:hAnsi="Times New Roman" w:cs="Times New Roman"/>
          <w:sz w:val="28"/>
          <w:szCs w:val="28"/>
          <w:lang w:val="vi-VN"/>
        </w:rPr>
        <w:t>, am hiểu về tình hình địa phương, đơn vị.</w:t>
      </w:r>
    </w:p>
    <w:p w14:paraId="5432D59F" w14:textId="77777777" w:rsidR="00120C57" w:rsidRPr="006E042C" w:rsidRDefault="00120C57"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Có uy tín và khả năng quy tụ, biết vận động, huy động các nguồn lực của địa phương, đơn vị và xã hội phục vụ cho các hoạt động của tổ chức Đoàn.</w:t>
      </w:r>
    </w:p>
    <w:p w14:paraId="3D3A260E" w14:textId="1CBE69D3" w:rsidR="00120C57" w:rsidRPr="006E042C" w:rsidRDefault="00120C57"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Trưởng thành từ phong trào Đoàn, Hội, Đội hoặc tham gia hoạt động phong trào thanh </w:t>
      </w:r>
      <w:r w:rsidR="00502B34" w:rsidRPr="006E042C">
        <w:rPr>
          <w:rFonts w:ascii="Times New Roman" w:hAnsi="Times New Roman" w:cs="Times New Roman"/>
          <w:sz w:val="28"/>
          <w:szCs w:val="28"/>
          <w:lang w:val="vi-VN"/>
        </w:rPr>
        <w:t>niên</w:t>
      </w:r>
      <w:r w:rsidRPr="006E042C">
        <w:rPr>
          <w:rFonts w:ascii="Times New Roman" w:hAnsi="Times New Roman" w:cs="Times New Roman"/>
          <w:sz w:val="28"/>
          <w:szCs w:val="28"/>
          <w:lang w:val="vi-VN"/>
        </w:rPr>
        <w:t xml:space="preserve"> hoặc đã được đào tạo, bồi dưỡng về kỹ năng, nghiệp vụ, kiến thức công tác thanh vận.</w:t>
      </w:r>
    </w:p>
    <w:p w14:paraId="7AD2B323" w14:textId="77777777" w:rsidR="00120C57" w:rsidRPr="006E042C" w:rsidRDefault="00120C57"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Có thời gian tham gia các kỳ họp Ban Chấp hành, khả năng đóng góp ý kiến và tham gia có hiệu quả các hoạt động của Ban Chấp hành.</w:t>
      </w:r>
    </w:p>
    <w:p w14:paraId="002F2D92" w14:textId="77777777" w:rsidR="00120C57" w:rsidRPr="006E042C" w:rsidRDefault="00120C57"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Trên cơ sở các tiêu chuẩn chung, các cấp bộ Đoàn cần cụ thể hóa để phù hợp với yêu cầu nhiệm vụ của địa phương, cơ quan, đơn vị mình, chú ý các yêu cầu về độ tuổi, năng lực thực tiễn. Đối với nhân sự dự kiến bầu giữ các chức danh trong Ban Chấp hành, thực hiện theo tiêu chuẩn cụ thể đối với từng chức danh theo Quy chế Cán bộ Đoàn.</w:t>
      </w:r>
    </w:p>
    <w:p w14:paraId="5F64577B" w14:textId="77777777" w:rsidR="00B863E6" w:rsidRPr="006E042C" w:rsidRDefault="00B863E6" w:rsidP="00502B34">
      <w:pPr>
        <w:spacing w:before="120" w:after="0"/>
        <w:ind w:firstLine="567"/>
        <w:jc w:val="both"/>
        <w:rPr>
          <w:rFonts w:ascii="Times New Roman" w:hAnsi="Times New Roman" w:cs="Times New Roman"/>
          <w:b/>
          <w:sz w:val="28"/>
          <w:szCs w:val="28"/>
          <w:lang w:val="vi-VN"/>
        </w:rPr>
      </w:pPr>
      <w:r w:rsidRPr="006E042C">
        <w:rPr>
          <w:rFonts w:ascii="Times New Roman" w:hAnsi="Times New Roman" w:cs="Times New Roman"/>
          <w:b/>
          <w:sz w:val="28"/>
          <w:szCs w:val="28"/>
          <w:lang w:val="vi-VN"/>
        </w:rPr>
        <w:t>2. Phương pháp, quy trình chuẩn bị nhân sự Ban Chấp hành</w:t>
      </w:r>
    </w:p>
    <w:p w14:paraId="277CFEA6" w14:textId="77777777" w:rsidR="00B863E6" w:rsidRPr="006E042C" w:rsidRDefault="00B863E6"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Ban Chấp hành cấp triệu tập Đại hội đánh giá kết quả hoạt động của Ban Chấp hành nhiệm kỳ vừa qua, từ đó rút ra những kinh nghiệm, những cơ sở để cụ thể hoá tiêu chuẩn, số lượng, cơ cấu của Ban Chấp hành khoá mới </w:t>
      </w:r>
      <w:r w:rsidRPr="006E042C">
        <w:rPr>
          <w:rFonts w:ascii="Times New Roman" w:hAnsi="Times New Roman" w:cs="Times New Roman"/>
          <w:i/>
          <w:sz w:val="28"/>
          <w:szCs w:val="28"/>
          <w:lang w:val="vi-VN"/>
        </w:rPr>
        <w:t>(cụ thể hóa vào Đề án xây dựng Ban Chấp hành khóa mới)</w:t>
      </w:r>
      <w:r w:rsidRPr="006E042C">
        <w:rPr>
          <w:rFonts w:ascii="Times New Roman" w:hAnsi="Times New Roman" w:cs="Times New Roman"/>
          <w:sz w:val="28"/>
          <w:szCs w:val="28"/>
          <w:lang w:val="vi-VN"/>
        </w:rPr>
        <w:t>.</w:t>
      </w:r>
    </w:p>
    <w:p w14:paraId="0141EE8A" w14:textId="77777777" w:rsidR="00B863E6" w:rsidRPr="006E042C" w:rsidRDefault="00B863E6"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Hướng dẫn, phân bổ nhân sự để Đoàn cấp dưới thảo luận và giới thiệu nhân sự tham gia Ban Chấp hành khóa mới cấp mình. Văn bản giới thiệu của Đoàn cấp dưới phải có ý kiến của cấp ủy Đảng cùng cấp.</w:t>
      </w:r>
    </w:p>
    <w:p w14:paraId="5968DB81" w14:textId="77777777" w:rsidR="00B863E6" w:rsidRPr="006E042C" w:rsidRDefault="00B863E6"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Tổng hợp danh sách nhân sự giới thiệu tham gia Ban Chấp hành khóa mới </w:t>
      </w:r>
      <w:r w:rsidRPr="006E042C">
        <w:rPr>
          <w:rFonts w:ascii="Times New Roman" w:hAnsi="Times New Roman" w:cs="Times New Roman"/>
          <w:i/>
          <w:sz w:val="28"/>
          <w:szCs w:val="28"/>
          <w:lang w:val="vi-VN"/>
        </w:rPr>
        <w:t>(kể cả nhân sự do cấp triệu tập Đại hội dự kiến, nhân sự ứng cử và nhân sự do Đoàn cấp dưới giới thiệu)</w:t>
      </w:r>
      <w:r w:rsidRPr="006E042C">
        <w:rPr>
          <w:rFonts w:ascii="Times New Roman" w:hAnsi="Times New Roman" w:cs="Times New Roman"/>
          <w:sz w:val="28"/>
          <w:szCs w:val="28"/>
          <w:lang w:val="vi-VN"/>
        </w:rPr>
        <w:t xml:space="preserve">, lập hồ sơ và tiến hành xác minh đối với những trường hợp cần thiết. </w:t>
      </w:r>
    </w:p>
    <w:p w14:paraId="26B9C69F" w14:textId="2D7655D0" w:rsidR="00B863E6" w:rsidRPr="006E042C" w:rsidRDefault="00B863E6"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lastRenderedPageBreak/>
        <w:t xml:space="preserve">- Báo cáo xin ý kiến của cấp </w:t>
      </w:r>
      <w:r w:rsidR="00445214" w:rsidRPr="006E042C">
        <w:rPr>
          <w:rFonts w:ascii="Times New Roman" w:hAnsi="Times New Roman" w:cs="Times New Roman"/>
          <w:sz w:val="28"/>
          <w:szCs w:val="28"/>
          <w:lang w:val="vi-VN"/>
        </w:rPr>
        <w:t>ủy</w:t>
      </w:r>
      <w:r w:rsidRPr="006E042C">
        <w:rPr>
          <w:rFonts w:ascii="Times New Roman" w:hAnsi="Times New Roman" w:cs="Times New Roman"/>
          <w:sz w:val="28"/>
          <w:szCs w:val="28"/>
          <w:lang w:val="vi-VN"/>
        </w:rPr>
        <w:t xml:space="preserve"> cùng cấp và Đoàn cấp trên trực tiếp về Đề án và dự kiến nhân sự cụ thể.</w:t>
      </w:r>
    </w:p>
    <w:p w14:paraId="40059023" w14:textId="77777777" w:rsidR="00B863E6" w:rsidRPr="006E042C" w:rsidRDefault="00B863E6"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Hoàn chỉnh danh sách dự kiến bầu vào Ban Chấp hành khoá mới để Đoàn Chủ tịch Đại hội giới thiệu hoặc cung cấp khi Đại hội yêu cầu.</w:t>
      </w:r>
    </w:p>
    <w:p w14:paraId="518CEFA1" w14:textId="6FED2184" w:rsidR="005F3888" w:rsidRPr="006E042C" w:rsidRDefault="00B863E6"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Đối với trường hợp đề cử nhân sự không phải là đại biểu Đại hội người đề cử phải gửi hồ sơ nhân sự được đề cử cho Đoàn Chủ tịch để Đoàn Chủ tịch báo cáo trước Đại hội. Hồ sơ đề cử gồm có: Văn bản đề cử; sơ yếu lý lịch của nhân sự đề cử; nhận xét của Ban Chấp hành Đoàn cấp cơ sở nơi nhân sự được đề cử đang sinh hoạt; giấy chứng nhận sức khỏe của nhân sự được đề cử và ý kiến đồng ý của người được đề cử bằng văn bản.</w:t>
      </w:r>
    </w:p>
    <w:p w14:paraId="1E0A0DFB" w14:textId="77777777" w:rsidR="00636D69" w:rsidRPr="006E042C" w:rsidRDefault="00636D69" w:rsidP="00502B34">
      <w:pPr>
        <w:spacing w:before="120" w:after="0"/>
        <w:ind w:firstLine="567"/>
        <w:jc w:val="both"/>
        <w:rPr>
          <w:rFonts w:ascii="Times New Roman" w:hAnsi="Times New Roman" w:cs="Times New Roman"/>
          <w:b/>
          <w:sz w:val="28"/>
          <w:szCs w:val="28"/>
          <w:lang w:val="vi-VN"/>
        </w:rPr>
      </w:pPr>
      <w:r w:rsidRPr="006E042C">
        <w:rPr>
          <w:rFonts w:ascii="Times New Roman" w:hAnsi="Times New Roman" w:cs="Times New Roman"/>
          <w:b/>
          <w:sz w:val="28"/>
          <w:szCs w:val="28"/>
          <w:lang w:val="vi-VN"/>
        </w:rPr>
        <w:t>3. Quy trình bầu cử Ban Chấp hành khóa mới</w:t>
      </w:r>
    </w:p>
    <w:p w14:paraId="02C70804" w14:textId="77777777" w:rsidR="00636D69" w:rsidRPr="006E042C" w:rsidRDefault="00636D69"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Đoàn Chủ tịch Đại hội trình bày Đề án xây dựng Ban Chấp hành khóa mới. Đại hội thảo luận Đề án </w:t>
      </w:r>
      <w:r w:rsidRPr="006E042C">
        <w:rPr>
          <w:rFonts w:ascii="Times New Roman" w:hAnsi="Times New Roman" w:cs="Times New Roman"/>
          <w:i/>
          <w:sz w:val="28"/>
          <w:szCs w:val="28"/>
          <w:lang w:val="vi-VN"/>
        </w:rPr>
        <w:t>(có thể thảo luận theo tổ hoặc theo đoàn đại biểu về yêu cầu, tiêu chuẩn, số lượng, cơ cấu Ban Chấp hành)</w:t>
      </w:r>
      <w:r w:rsidRPr="006E042C">
        <w:rPr>
          <w:rFonts w:ascii="Times New Roman" w:hAnsi="Times New Roman" w:cs="Times New Roman"/>
          <w:sz w:val="28"/>
          <w:szCs w:val="28"/>
          <w:lang w:val="vi-VN"/>
        </w:rPr>
        <w:t xml:space="preserve"> và biểu quyết thông qua Đề án Ban Chấp hành nhiệm kỳ mới.</w:t>
      </w:r>
    </w:p>
    <w:p w14:paraId="288B2CEA" w14:textId="77777777" w:rsidR="00636D69" w:rsidRPr="006E042C" w:rsidRDefault="00636D69"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Đại hội tiến hành ứng cử, đề cử nhân sự bầu vào Ban Chấp hành Đoàn khoá mới </w:t>
      </w:r>
      <w:r w:rsidRPr="006E042C">
        <w:rPr>
          <w:rFonts w:ascii="Times New Roman" w:hAnsi="Times New Roman" w:cs="Times New Roman"/>
          <w:i/>
          <w:sz w:val="28"/>
          <w:szCs w:val="28"/>
          <w:lang w:val="vi-VN"/>
        </w:rPr>
        <w:t>(có thể ứng cử, đề cử tại tổ thảo luận)</w:t>
      </w:r>
      <w:r w:rsidRPr="006E042C">
        <w:rPr>
          <w:rFonts w:ascii="Times New Roman" w:hAnsi="Times New Roman" w:cs="Times New Roman"/>
          <w:sz w:val="28"/>
          <w:szCs w:val="28"/>
          <w:lang w:val="vi-VN"/>
        </w:rPr>
        <w:t xml:space="preserve">. </w:t>
      </w:r>
    </w:p>
    <w:p w14:paraId="7E46CDF8" w14:textId="7B95A3BB" w:rsidR="00636D69" w:rsidRPr="006E042C" w:rsidRDefault="00636D69"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Danh sách ứng cử viên do </w:t>
      </w:r>
      <w:r w:rsidR="0033070B" w:rsidRPr="006E042C">
        <w:rPr>
          <w:rFonts w:ascii="Times New Roman" w:hAnsi="Times New Roman" w:cs="Times New Roman"/>
          <w:sz w:val="28"/>
          <w:szCs w:val="28"/>
          <w:lang w:val="vi-VN"/>
        </w:rPr>
        <w:t>B</w:t>
      </w:r>
      <w:r w:rsidRPr="006E042C">
        <w:rPr>
          <w:rFonts w:ascii="Times New Roman" w:hAnsi="Times New Roman" w:cs="Times New Roman"/>
          <w:sz w:val="28"/>
          <w:szCs w:val="28"/>
          <w:lang w:val="vi-VN"/>
        </w:rPr>
        <w:t xml:space="preserve">an </w:t>
      </w:r>
      <w:r w:rsidR="0033070B" w:rsidRPr="006E042C">
        <w:rPr>
          <w:rFonts w:ascii="Times New Roman" w:hAnsi="Times New Roman" w:cs="Times New Roman"/>
          <w:sz w:val="28"/>
          <w:szCs w:val="28"/>
          <w:lang w:val="vi-VN"/>
        </w:rPr>
        <w:t>C</w:t>
      </w:r>
      <w:r w:rsidRPr="006E042C">
        <w:rPr>
          <w:rFonts w:ascii="Times New Roman" w:hAnsi="Times New Roman" w:cs="Times New Roman"/>
          <w:sz w:val="28"/>
          <w:szCs w:val="28"/>
          <w:lang w:val="vi-VN"/>
        </w:rPr>
        <w:t>hấp hành Đoàn khóa cũ chuẩn bị là danh sách đề cử chính thức với đại hội.</w:t>
      </w:r>
    </w:p>
    <w:p w14:paraId="7D58A671" w14:textId="77777777" w:rsidR="00636D69" w:rsidRPr="006E042C" w:rsidRDefault="00636D69"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Đại hội thảo luận và biểu quyết danh sách bầu cử.</w:t>
      </w:r>
    </w:p>
    <w:p w14:paraId="4CF626ED" w14:textId="77777777" w:rsidR="00636D69" w:rsidRPr="006E042C" w:rsidRDefault="00636D69"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Đoàn Chủ tịch lập danh sách bầu cử, lấy ý biểu quyết của Đại hội thông qua danh sách bầu cử; chuẩn bị phiếu bầu theo các mẫu phiếu bầu trong Đại hội Đoàn các cấp kèm theo Hướng dẫn này </w:t>
      </w:r>
      <w:r w:rsidRPr="006E042C">
        <w:rPr>
          <w:rFonts w:ascii="Times New Roman" w:hAnsi="Times New Roman" w:cs="Times New Roman"/>
          <w:i/>
          <w:sz w:val="28"/>
          <w:szCs w:val="28"/>
          <w:lang w:val="vi-VN"/>
        </w:rPr>
        <w:t>(Phiếu có đóng dấu của cấp triệu tập đại hội ở góc trái phía trên)</w:t>
      </w:r>
      <w:r w:rsidRPr="006E042C">
        <w:rPr>
          <w:rFonts w:ascii="Times New Roman" w:hAnsi="Times New Roman" w:cs="Times New Roman"/>
          <w:sz w:val="28"/>
          <w:szCs w:val="28"/>
          <w:lang w:val="vi-VN"/>
        </w:rPr>
        <w:t>.</w:t>
      </w:r>
    </w:p>
    <w:p w14:paraId="1A401EE7" w14:textId="77777777" w:rsidR="00636D69" w:rsidRPr="006E042C" w:rsidRDefault="00636D69"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Bầu Ban Kiểm phiếu. Ban Kiểm phiếu hướng dẫn thể lệ, nguyên tắc bầu cử, điều kiện trúng cử; hướng dẫn cách bỏ phiếu; kiểm tra, niêm phong thùng phiếu; phát phiếu trực tiếp cho đại biểu </w:t>
      </w:r>
      <w:r w:rsidRPr="006E042C">
        <w:rPr>
          <w:rFonts w:ascii="Times New Roman" w:hAnsi="Times New Roman" w:cs="Times New Roman"/>
          <w:i/>
          <w:sz w:val="28"/>
          <w:szCs w:val="28"/>
          <w:lang w:val="vi-VN"/>
        </w:rPr>
        <w:t>(hoặc theo đoàn đại biểu)</w:t>
      </w:r>
      <w:r w:rsidRPr="006E042C">
        <w:rPr>
          <w:rFonts w:ascii="Times New Roman" w:hAnsi="Times New Roman" w:cs="Times New Roman"/>
          <w:sz w:val="28"/>
          <w:szCs w:val="28"/>
          <w:lang w:val="vi-VN"/>
        </w:rPr>
        <w:t>.</w:t>
      </w:r>
    </w:p>
    <w:p w14:paraId="28EE3E5D" w14:textId="77777777" w:rsidR="00636D69" w:rsidRPr="006E042C" w:rsidRDefault="00636D69"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Đại hội tiến hành bầu cử; Ban Kiểm phiếu kiểm tổng số phiếu phát ra, thu về báo cáo Đại hội.</w:t>
      </w:r>
    </w:p>
    <w:p w14:paraId="736611F7" w14:textId="56DB4356" w:rsidR="00E60790" w:rsidRPr="006E042C" w:rsidRDefault="00636D69"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Ban Kiểm phiếu tiến hành kiểm phiếu; lập biên bản kiểm phiếu, báo cáo Đoàn Chủ tịch; công bố kết quả bầu cử.</w:t>
      </w:r>
    </w:p>
    <w:p w14:paraId="0A4F5EB5" w14:textId="77777777" w:rsidR="00B14C15" w:rsidRPr="006E042C" w:rsidRDefault="00B14C15" w:rsidP="00502B34">
      <w:pPr>
        <w:spacing w:before="120" w:after="0"/>
        <w:ind w:firstLine="567"/>
        <w:jc w:val="both"/>
        <w:rPr>
          <w:rFonts w:ascii="Times New Roman" w:hAnsi="Times New Roman" w:cs="Times New Roman"/>
          <w:b/>
          <w:sz w:val="28"/>
          <w:szCs w:val="28"/>
          <w:lang w:val="vi-VN"/>
        </w:rPr>
      </w:pPr>
      <w:r w:rsidRPr="006E042C">
        <w:rPr>
          <w:rFonts w:ascii="Times New Roman" w:hAnsi="Times New Roman" w:cs="Times New Roman"/>
          <w:b/>
          <w:sz w:val="28"/>
          <w:szCs w:val="28"/>
          <w:lang w:val="vi-VN"/>
        </w:rPr>
        <w:t xml:space="preserve">4. Đại hội trực tiếp bầu Bí thư </w:t>
      </w:r>
    </w:p>
    <w:p w14:paraId="77FBC7AF" w14:textId="6B2896A2" w:rsidR="00B14C15" w:rsidRPr="006E042C" w:rsidRDefault="004E266C" w:rsidP="00502B34">
      <w:pPr>
        <w:spacing w:before="120" w:after="0"/>
        <w:ind w:firstLine="567"/>
        <w:jc w:val="both"/>
        <w:rPr>
          <w:rFonts w:ascii="Times New Roman" w:hAnsi="Times New Roman" w:cs="Times New Roman"/>
          <w:b/>
          <w:i/>
          <w:sz w:val="28"/>
          <w:szCs w:val="28"/>
          <w:lang w:val="vi-VN"/>
        </w:rPr>
      </w:pPr>
      <w:r w:rsidRPr="006E042C">
        <w:rPr>
          <w:rFonts w:ascii="Times New Roman" w:hAnsi="Times New Roman" w:cs="Times New Roman"/>
          <w:b/>
          <w:i/>
          <w:sz w:val="28"/>
          <w:szCs w:val="28"/>
          <w:lang w:val="vi-VN"/>
        </w:rPr>
        <w:t>4.1</w:t>
      </w:r>
      <w:r w:rsidR="00B14C15" w:rsidRPr="006E042C">
        <w:rPr>
          <w:rFonts w:ascii="Times New Roman" w:hAnsi="Times New Roman" w:cs="Times New Roman"/>
          <w:b/>
          <w:i/>
          <w:sz w:val="28"/>
          <w:szCs w:val="28"/>
          <w:lang w:val="vi-VN"/>
        </w:rPr>
        <w:t>. Đại hội Đoàn cấp cơ sở</w:t>
      </w:r>
    </w:p>
    <w:p w14:paraId="11287365" w14:textId="74E1963E" w:rsidR="00B14C15" w:rsidRPr="006E042C" w:rsidRDefault="00B14C15"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lastRenderedPageBreak/>
        <w:t xml:space="preserve">Ban Thường vụ </w:t>
      </w:r>
      <w:r w:rsidR="00502B34" w:rsidRPr="006E042C">
        <w:rPr>
          <w:rFonts w:ascii="Times New Roman" w:hAnsi="Times New Roman" w:cs="Times New Roman"/>
          <w:sz w:val="28"/>
          <w:szCs w:val="28"/>
          <w:lang w:val="vi-VN"/>
        </w:rPr>
        <w:t xml:space="preserve">Đoàn Khối sẽ </w:t>
      </w:r>
      <w:r w:rsidRPr="006E042C">
        <w:rPr>
          <w:rFonts w:ascii="Times New Roman" w:hAnsi="Times New Roman" w:cs="Times New Roman"/>
          <w:sz w:val="28"/>
          <w:szCs w:val="28"/>
          <w:lang w:val="vi-VN"/>
        </w:rPr>
        <w:t>xem xét để chỉ đạo bầu trực tiếp Bí thư tại Đại hội ở những nơi có điều kiện</w:t>
      </w:r>
    </w:p>
    <w:p w14:paraId="57DFB60B" w14:textId="02412D1D" w:rsidR="00B14C15" w:rsidRPr="006E042C" w:rsidRDefault="004E266C" w:rsidP="00502B34">
      <w:pPr>
        <w:spacing w:before="120" w:after="0"/>
        <w:ind w:firstLine="567"/>
        <w:jc w:val="both"/>
        <w:rPr>
          <w:rFonts w:ascii="Times New Roman" w:hAnsi="Times New Roman" w:cs="Times New Roman"/>
          <w:b/>
          <w:i/>
          <w:sz w:val="28"/>
          <w:szCs w:val="28"/>
          <w:lang w:val="vi-VN"/>
        </w:rPr>
      </w:pPr>
      <w:r w:rsidRPr="006E042C">
        <w:rPr>
          <w:rFonts w:ascii="Times New Roman" w:hAnsi="Times New Roman" w:cs="Times New Roman"/>
          <w:b/>
          <w:i/>
          <w:sz w:val="28"/>
          <w:szCs w:val="28"/>
          <w:lang w:val="vi-VN"/>
        </w:rPr>
        <w:t>4.2</w:t>
      </w:r>
      <w:r w:rsidR="00B14C15" w:rsidRPr="006E042C">
        <w:rPr>
          <w:rFonts w:ascii="Times New Roman" w:hAnsi="Times New Roman" w:cs="Times New Roman"/>
          <w:b/>
          <w:i/>
          <w:sz w:val="28"/>
          <w:szCs w:val="28"/>
          <w:lang w:val="vi-VN"/>
        </w:rPr>
        <w:t xml:space="preserve">. Phương pháp thực hiện </w:t>
      </w:r>
    </w:p>
    <w:p w14:paraId="3C57A15B" w14:textId="77777777" w:rsidR="00B14C15" w:rsidRPr="006E042C" w:rsidRDefault="00B14C15"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Ban Thường vụ Đoàn cấp trên trực tiếp lựa chọn, chỉ đạo các đơn vị trực thuộc thực hiện Đại hội trực tiếp bầu Bí thư trên cơ sở thống nhất với cấp ủy cấp đó. Các đơn vị được chọn chỉ đạo thực hiện Đại hội trực tiếp bầu Bí thư nên là những đơn vị có phong trào tốt, đoàn kết, thống nhất, nguồn nhân sự đảm bảo các tiêu chuẩn theo quy định. </w:t>
      </w:r>
    </w:p>
    <w:p w14:paraId="08D60657" w14:textId="5E98ABD9" w:rsidR="00B14C15" w:rsidRPr="006E042C" w:rsidRDefault="00B14C15"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Khi tiến hành công tác bầu cử, Đại hội bầu Ban Chấp hành trước, sau đó bầu Bí thư trong số Ủy viên Ban chấp hành.</w:t>
      </w:r>
      <w:r w:rsidR="00831141" w:rsidRPr="006E042C">
        <w:rPr>
          <w:rFonts w:ascii="Times New Roman" w:hAnsi="Times New Roman" w:cs="Times New Roman"/>
          <w:sz w:val="28"/>
          <w:szCs w:val="28"/>
          <w:lang w:val="vi-VN"/>
        </w:rPr>
        <w:t xml:space="preserve"> Người trúng cử chức danh Bí thư đương nhiên là ủy viên Ban Thường vụ </w:t>
      </w:r>
      <w:r w:rsidR="00831141" w:rsidRPr="006E042C">
        <w:rPr>
          <w:rFonts w:ascii="Times New Roman" w:hAnsi="Times New Roman" w:cs="Times New Roman"/>
          <w:i/>
          <w:sz w:val="28"/>
          <w:szCs w:val="28"/>
          <w:lang w:val="vi-VN"/>
        </w:rPr>
        <w:t>(nếu có Ban Thường vụ)</w:t>
      </w:r>
      <w:r w:rsidR="00831141" w:rsidRPr="006E042C">
        <w:rPr>
          <w:rFonts w:ascii="Times New Roman" w:hAnsi="Times New Roman" w:cs="Times New Roman"/>
          <w:sz w:val="28"/>
          <w:szCs w:val="28"/>
          <w:lang w:val="vi-VN"/>
        </w:rPr>
        <w:t>.</w:t>
      </w:r>
    </w:p>
    <w:p w14:paraId="15BDE8C3" w14:textId="77777777" w:rsidR="00B14C15" w:rsidRPr="006E042C" w:rsidRDefault="00B14C15"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Nếu Đại hội bầu chức danh Bí thư lần thứ nhất không có đồng chí nào trúng cử thì Đại hội tiến hành bầu lần thứ hai </w:t>
      </w:r>
      <w:r w:rsidRPr="006E042C">
        <w:rPr>
          <w:rFonts w:ascii="Times New Roman" w:hAnsi="Times New Roman" w:cs="Times New Roman"/>
          <w:i/>
          <w:sz w:val="28"/>
          <w:szCs w:val="28"/>
          <w:lang w:val="vi-VN"/>
        </w:rPr>
        <w:t>(đối với các trường hợp trong danh sách bầu lần thứ nhất)</w:t>
      </w:r>
      <w:r w:rsidRPr="006E042C">
        <w:rPr>
          <w:rFonts w:ascii="Times New Roman" w:hAnsi="Times New Roman" w:cs="Times New Roman"/>
          <w:sz w:val="28"/>
          <w:szCs w:val="28"/>
          <w:lang w:val="vi-VN"/>
        </w:rPr>
        <w:t>. Nếu bầu lần thứ hai vẫn không có đồng chí nào trúng cử thì không tiến hành bầu tiếp nữa. Chức danh Bí thư giao lại cho Ban Chấp hành khóa mới bầu theo quy định. Ban Chấp hành khóa mới không đưa vào danh sách bầu Bí thư đối với đồng chí không bầu trúng chức danh Bí thư tại Đại hội.</w:t>
      </w:r>
    </w:p>
    <w:p w14:paraId="31973A50" w14:textId="77777777" w:rsidR="00B14C15" w:rsidRPr="006E042C" w:rsidRDefault="00B14C15"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Cách thức tiến hành bầu trực tiếp Bí thư tại Đại hội thực hiện như sau:</w:t>
      </w:r>
    </w:p>
    <w:p w14:paraId="11A4CEC1" w14:textId="77777777" w:rsidR="00B14C15" w:rsidRPr="006E042C" w:rsidRDefault="00B14C15"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Sau khi Đại hội bầu và công bố kết quả bầu cử Ban Chấp hành khoá mới, Đoàn Chủ tịch Đại hội thông báo ý kiến chỉ đạo của Đoàn cấp trên trực tiếp và cấp ủy cùng cấp </w:t>
      </w:r>
      <w:r w:rsidRPr="006E042C">
        <w:rPr>
          <w:rFonts w:ascii="Times New Roman" w:hAnsi="Times New Roman" w:cs="Times New Roman"/>
          <w:i/>
          <w:sz w:val="28"/>
          <w:szCs w:val="28"/>
          <w:lang w:val="vi-VN"/>
        </w:rPr>
        <w:t>(trong trường hợp chưa có cấp ủy thì có ý kiến của lãnh đạo đơn vị)</w:t>
      </w:r>
      <w:r w:rsidRPr="006E042C">
        <w:rPr>
          <w:rFonts w:ascii="Times New Roman" w:hAnsi="Times New Roman" w:cs="Times New Roman"/>
          <w:sz w:val="28"/>
          <w:szCs w:val="28"/>
          <w:lang w:val="vi-VN"/>
        </w:rPr>
        <w:t xml:space="preserve"> về việc Đại hội bầu trực tiếp Bí thư và tiêu chuẩn, yêu cầu, phương án nhân sự Bí thư khóa mới để Đại hội thảo luận trước khi tiến hành ứng cử, đề cử.</w:t>
      </w:r>
    </w:p>
    <w:p w14:paraId="7A9C84B9" w14:textId="77777777" w:rsidR="00B14C15" w:rsidRPr="006E042C" w:rsidRDefault="00B14C15"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Đại hội tiến hành thảo luận, ứng cử, đề cử nhân sự bầu chức danh Bí thư khóa mới trong số các đồng chí vừa trúng cử vào Ban Chấp hành khoá mới </w:t>
      </w:r>
      <w:r w:rsidRPr="006E042C">
        <w:rPr>
          <w:rFonts w:ascii="Times New Roman" w:hAnsi="Times New Roman" w:cs="Times New Roman"/>
          <w:i/>
          <w:sz w:val="28"/>
          <w:szCs w:val="28"/>
          <w:lang w:val="vi-VN"/>
        </w:rPr>
        <w:t>(có thể thảo luận, ứng cử, đề cử tại các tổ hoặc đoàn đại biểu)</w:t>
      </w:r>
      <w:r w:rsidRPr="006E042C">
        <w:rPr>
          <w:rFonts w:ascii="Times New Roman" w:hAnsi="Times New Roman" w:cs="Times New Roman"/>
          <w:sz w:val="28"/>
          <w:szCs w:val="28"/>
          <w:lang w:val="vi-VN"/>
        </w:rPr>
        <w:t>.</w:t>
      </w:r>
    </w:p>
    <w:p w14:paraId="619C9967" w14:textId="77777777" w:rsidR="00B14C15" w:rsidRPr="006E042C" w:rsidRDefault="00B14C15"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Đoàn Chủ tịch Đại hội tổng hợp danh sách ứng cử, đề cử nhân sự Bí thư khóa mới, quyết định cho rút hoặc không cho rút đối với các trường hợp xin rút tên khỏi danh sách bầu cử. Lập danh sách ứng cử, đề cử nhân sự Bí thư khóa mới báo cáo Đại hội biểu quyết thông qua.</w:t>
      </w:r>
    </w:p>
    <w:p w14:paraId="4FB5E959" w14:textId="77777777" w:rsidR="00B14C15" w:rsidRPr="006E042C" w:rsidRDefault="00B14C15"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Danh sách bầu Bí thư có thể có số dư hoặc không có số dư. Trường hợp danh sách ứng cử, đề cử có từ 3 người trở lên, Đoàn Chủ tịch có thể xin ý kiến Đại hội lấy phiếu tín nhiệm và chỉ đưa những người được trên một phần hai số </w:t>
      </w:r>
      <w:r w:rsidRPr="006E042C">
        <w:rPr>
          <w:rFonts w:ascii="Times New Roman" w:hAnsi="Times New Roman" w:cs="Times New Roman"/>
          <w:sz w:val="28"/>
          <w:szCs w:val="28"/>
          <w:lang w:val="vi-VN"/>
        </w:rPr>
        <w:lastRenderedPageBreak/>
        <w:t>đại biểu có mặt tín nhiệm vào danh sách bầu Bí thư khoá mới và số lượng tối đa không quá 2 người.</w:t>
      </w:r>
    </w:p>
    <w:p w14:paraId="321EFAE1" w14:textId="10C5C883" w:rsidR="00B14C15" w:rsidRPr="006E042C" w:rsidRDefault="00B14C15"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Tiến hành công tác bầu cử.</w:t>
      </w:r>
    </w:p>
    <w:p w14:paraId="2540DFC5" w14:textId="77777777" w:rsidR="00981645" w:rsidRPr="006E042C" w:rsidRDefault="00981645" w:rsidP="00502B34">
      <w:pPr>
        <w:spacing w:before="120" w:after="0"/>
        <w:ind w:firstLine="567"/>
        <w:jc w:val="both"/>
        <w:rPr>
          <w:rFonts w:ascii="Times New Roman" w:hAnsi="Times New Roman" w:cs="Times New Roman"/>
          <w:b/>
          <w:sz w:val="28"/>
          <w:szCs w:val="28"/>
          <w:lang w:val="vi-VN"/>
        </w:rPr>
      </w:pPr>
      <w:r w:rsidRPr="006E042C">
        <w:rPr>
          <w:rFonts w:ascii="Times New Roman" w:hAnsi="Times New Roman" w:cs="Times New Roman"/>
          <w:b/>
          <w:sz w:val="28"/>
          <w:szCs w:val="28"/>
          <w:lang w:val="vi-VN"/>
        </w:rPr>
        <w:t>5. Về bầu có số dư và độ tuổi bình quân Ban Chấp hành</w:t>
      </w:r>
    </w:p>
    <w:p w14:paraId="44D549C1" w14:textId="77777777" w:rsidR="00981645" w:rsidRPr="006E042C" w:rsidRDefault="00981645" w:rsidP="00502B34">
      <w:pPr>
        <w:spacing w:before="120" w:after="0"/>
        <w:ind w:firstLine="567"/>
        <w:jc w:val="both"/>
        <w:rPr>
          <w:rFonts w:ascii="Times New Roman" w:hAnsi="Times New Roman" w:cs="Times New Roman"/>
          <w:b/>
          <w:i/>
          <w:sz w:val="28"/>
          <w:szCs w:val="28"/>
          <w:lang w:val="vi-VN"/>
        </w:rPr>
      </w:pPr>
      <w:r w:rsidRPr="006E042C">
        <w:rPr>
          <w:rFonts w:ascii="Times New Roman" w:hAnsi="Times New Roman" w:cs="Times New Roman"/>
          <w:b/>
          <w:i/>
          <w:sz w:val="28"/>
          <w:szCs w:val="28"/>
          <w:lang w:val="vi-VN"/>
        </w:rPr>
        <w:t>5.1. Về bầu có số dư</w:t>
      </w:r>
    </w:p>
    <w:p w14:paraId="457B4C00" w14:textId="77777777" w:rsidR="00981645" w:rsidRPr="006E042C" w:rsidRDefault="00981645"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Danh sách bầu Ban Chấp hành, Ban Thường vụ ở mỗi cấp phải nhiều hơn số lượng cần bầu, cụ thể:</w:t>
      </w:r>
    </w:p>
    <w:p w14:paraId="261F8281" w14:textId="7608A78C" w:rsidR="00981645" w:rsidRPr="006E042C" w:rsidRDefault="00981645"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Ban Chấp hành cấp triệu tập Đại hội chuẩn bị danh sách nhân sự giới thiệu bầu vào Ban Chấp hành, Ban Thường vụ khóa mới </w:t>
      </w:r>
      <w:r w:rsidRPr="006E042C">
        <w:rPr>
          <w:rFonts w:ascii="Times New Roman" w:hAnsi="Times New Roman" w:cs="Times New Roman"/>
          <w:i/>
          <w:sz w:val="28"/>
          <w:szCs w:val="28"/>
          <w:lang w:val="vi-VN"/>
        </w:rPr>
        <w:t>(kể cả trường hợp Đại hội bầu trực tiế</w:t>
      </w:r>
      <w:r w:rsidR="006B0B57" w:rsidRPr="006E042C">
        <w:rPr>
          <w:rFonts w:ascii="Times New Roman" w:hAnsi="Times New Roman" w:cs="Times New Roman"/>
          <w:i/>
          <w:sz w:val="28"/>
          <w:szCs w:val="28"/>
          <w:lang w:val="vi-VN"/>
        </w:rPr>
        <w:t>p B</w:t>
      </w:r>
      <w:r w:rsidRPr="006E042C">
        <w:rPr>
          <w:rFonts w:ascii="Times New Roman" w:hAnsi="Times New Roman" w:cs="Times New Roman"/>
          <w:i/>
          <w:sz w:val="28"/>
          <w:szCs w:val="28"/>
          <w:lang w:val="vi-VN"/>
        </w:rPr>
        <w:t>í thư)</w:t>
      </w:r>
      <w:r w:rsidRPr="006E042C">
        <w:rPr>
          <w:rFonts w:ascii="Times New Roman" w:hAnsi="Times New Roman" w:cs="Times New Roman"/>
          <w:sz w:val="28"/>
          <w:szCs w:val="28"/>
          <w:lang w:val="vi-VN"/>
        </w:rPr>
        <w:t xml:space="preserve"> có số lượng nhiều hơn so với số lượng cần bầu ít nhất 15%; số dư tối đa do Đại hội quyết định nhưng không quá 30% số lượng cần bầu. Nhân sự giới thiệu bầu phải đảm bảo tiêu chuẩn; nếu trúng cử Ban Chấp hành khóa mới có thể phân công đảm nhận ngay nhiệm vụ trong Ban Chấp hành.</w:t>
      </w:r>
    </w:p>
    <w:p w14:paraId="21DE54EC" w14:textId="77777777" w:rsidR="00981645" w:rsidRPr="006E042C" w:rsidRDefault="00981645"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Trường hợp tổng số ứng cử viên trong danh sách </w:t>
      </w:r>
      <w:r w:rsidRPr="006E042C">
        <w:rPr>
          <w:rFonts w:ascii="Times New Roman" w:hAnsi="Times New Roman" w:cs="Times New Roman"/>
          <w:i/>
          <w:sz w:val="28"/>
          <w:szCs w:val="28"/>
          <w:lang w:val="vi-VN"/>
        </w:rPr>
        <w:t>(gồm nhân sự do Ban Chấp hành Đoàn khóa cũ đề cử; do đại biểu đại hội đề cử và đại biểu tự ứng cử)</w:t>
      </w:r>
      <w:r w:rsidRPr="006E042C">
        <w:rPr>
          <w:rFonts w:ascii="Times New Roman" w:hAnsi="Times New Roman" w:cs="Times New Roman"/>
          <w:sz w:val="28"/>
          <w:szCs w:val="28"/>
          <w:lang w:val="vi-VN"/>
        </w:rPr>
        <w:t xml:space="preserve"> nhiều hơn 30% so với số lượng cần bầu thì Đoàn Chủ tịch giải quyết theo trình tự sau:</w:t>
      </w:r>
    </w:p>
    <w:p w14:paraId="696CB534" w14:textId="77777777" w:rsidR="00981645" w:rsidRPr="006E042C" w:rsidRDefault="00981645"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Trao đổi để nắm nguyện vọng của các đại biểu được đề cử, ứng cử tại Đại hội. Nếu các đại biểu được đề cử, ứng cử tại đại hội xin rút tên và tổng số ứng cử viên trong danh sách chưa vượt quá số dư 30% so với số lượng cần bầu thì Đoàn Chủ tịch xin ý kiến Đại hội biểu quyết thông qua danh sách bầu cử.</w:t>
      </w:r>
    </w:p>
    <w:p w14:paraId="0A707312" w14:textId="77777777" w:rsidR="00981645" w:rsidRPr="006E042C" w:rsidRDefault="00981645"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Sau khi trao đổi với các đại biểu được đề cử, ứng cử tại Đại hội nhưng tổng số đại biểu nên trong danh sách bầu cử vẫn nhiều hơn 30% so với số lượng cần bầu thì Đoàn Chủ tịch xin ý kiến Đại hội đối với những người được đề cử và ứng cử tại Đại hội </w:t>
      </w:r>
      <w:r w:rsidRPr="006E042C">
        <w:rPr>
          <w:rFonts w:ascii="Times New Roman" w:hAnsi="Times New Roman" w:cs="Times New Roman"/>
          <w:i/>
          <w:sz w:val="28"/>
          <w:szCs w:val="28"/>
          <w:lang w:val="vi-VN"/>
        </w:rPr>
        <w:t>(không lấy ý kiến đối với các nhân sự do Ban Chấp hành khóa cũ giới thiệu)</w:t>
      </w:r>
      <w:r w:rsidRPr="006E042C">
        <w:rPr>
          <w:rFonts w:ascii="Times New Roman" w:hAnsi="Times New Roman" w:cs="Times New Roman"/>
          <w:sz w:val="28"/>
          <w:szCs w:val="28"/>
          <w:lang w:val="vi-VN"/>
        </w:rPr>
        <w:t>.</w:t>
      </w:r>
    </w:p>
    <w:p w14:paraId="16FB3197" w14:textId="77777777" w:rsidR="00981645" w:rsidRPr="006E042C" w:rsidRDefault="00981645"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Trường hợp cần thiết, Đoàn Chủ tịch lấy phiếu tín nhiệm đối với những người được đề cử, ứng cử tại Đại hội và căn cứ kết quả tín nhiệm, lựa chọn theo số phiếu đồng ý từ cao đến thấp để lập danh sách bầu cử đảm bảo có số dư tối đa không quá 30% so với số lượng cần bầu. Trường hợp danh sách bầu cử đã đủ số dư 30% mà ở cuối danh sách lấy phiếu tín nhiệm có nhiều người có số phiếu bằng nhau thì xin ý kiến Đại hội về việc để danh sách bầu cử có số dư cao hơn 30% so với số lượng cần bầu.</w:t>
      </w:r>
    </w:p>
    <w:p w14:paraId="698B4C92" w14:textId="3DAA1C3D" w:rsidR="00B14C15" w:rsidRPr="006E042C" w:rsidRDefault="00981645"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lastRenderedPageBreak/>
        <w:t>- Chốt danh sách bầu cử Ban Chấp hành, Ban Thường vụ phải có số lượng nhiều hơn so với số lượng cần bầu ít nhất 15%.</w:t>
      </w:r>
    </w:p>
    <w:p w14:paraId="268DC545" w14:textId="77777777" w:rsidR="003C036D" w:rsidRPr="006E042C" w:rsidRDefault="003C036D" w:rsidP="00502B34">
      <w:pPr>
        <w:spacing w:before="120" w:after="0"/>
        <w:ind w:firstLine="567"/>
        <w:jc w:val="both"/>
        <w:rPr>
          <w:rFonts w:ascii="Times New Roman" w:hAnsi="Times New Roman" w:cs="Times New Roman"/>
          <w:b/>
          <w:i/>
          <w:spacing w:val="-4"/>
          <w:sz w:val="28"/>
          <w:szCs w:val="28"/>
          <w:lang w:val="vi-VN"/>
        </w:rPr>
      </w:pPr>
      <w:r w:rsidRPr="006E042C">
        <w:rPr>
          <w:rFonts w:ascii="Times New Roman" w:hAnsi="Times New Roman" w:cs="Times New Roman"/>
          <w:b/>
          <w:i/>
          <w:spacing w:val="-4"/>
          <w:sz w:val="28"/>
          <w:szCs w:val="28"/>
          <w:lang w:val="vi-VN"/>
        </w:rPr>
        <w:t>5.2. Về độ tuổi bình quân của Ban Chấp hành và độ tuổi theo chức danh</w:t>
      </w:r>
    </w:p>
    <w:p w14:paraId="27D5B8C4" w14:textId="77777777" w:rsidR="003C036D" w:rsidRPr="006E042C" w:rsidRDefault="003C036D"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Độ tuổi bình quân Ban Chấp hành là độ tuổi tính trung bình cộng của  tuổi các đồng chí Ủy viên Ban Chấp hành khóa mới.</w:t>
      </w:r>
    </w:p>
    <w:p w14:paraId="4D1E02BB" w14:textId="77777777" w:rsidR="003C036D" w:rsidRPr="006E042C" w:rsidRDefault="003C036D"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Việc xác định độ tuổi tham gia cơ quan lãnh đạo các cấp của Đoàn và các chức danh được tính theo năm, lấy thời điểm tính là năm 2019.</w:t>
      </w:r>
    </w:p>
    <w:p w14:paraId="3CB10C65" w14:textId="4DC58DBB" w:rsidR="003C036D" w:rsidRPr="006E042C" w:rsidRDefault="003C036D" w:rsidP="0085368F">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Ban Chấp hành Đoàn các cấp chủ động báo cáo cấp ủy, rà soát, bổ sung nguồn nhân sự quy hoạch cho nhiệm kỳ mới, đảm bảo độ tuổi bình quân Ban Chấ</w:t>
      </w:r>
      <w:r w:rsidR="0085368F" w:rsidRPr="006E042C">
        <w:rPr>
          <w:rFonts w:ascii="Times New Roman" w:hAnsi="Times New Roman" w:cs="Times New Roman"/>
          <w:sz w:val="28"/>
          <w:szCs w:val="28"/>
          <w:lang w:val="vi-VN"/>
        </w:rPr>
        <w:t>p hành theo quy định, c</w:t>
      </w:r>
      <w:r w:rsidRPr="006E042C">
        <w:rPr>
          <w:rFonts w:ascii="Times New Roman" w:hAnsi="Times New Roman" w:cs="Times New Roman"/>
          <w:sz w:val="28"/>
          <w:szCs w:val="28"/>
          <w:lang w:val="vi-VN"/>
        </w:rPr>
        <w:t xml:space="preserve">ấp cơ sở: Bình quân dưới </w:t>
      </w:r>
      <w:r w:rsidR="0085368F" w:rsidRPr="006E042C">
        <w:rPr>
          <w:rFonts w:ascii="Times New Roman" w:hAnsi="Times New Roman" w:cs="Times New Roman"/>
          <w:b/>
          <w:sz w:val="28"/>
          <w:szCs w:val="28"/>
          <w:lang w:val="vi-VN"/>
        </w:rPr>
        <w:t>30</w:t>
      </w:r>
      <w:r w:rsidRPr="006E042C">
        <w:rPr>
          <w:rFonts w:ascii="Times New Roman" w:hAnsi="Times New Roman" w:cs="Times New Roman"/>
          <w:sz w:val="28"/>
          <w:szCs w:val="28"/>
          <w:lang w:val="vi-VN"/>
        </w:rPr>
        <w:t xml:space="preserve"> tuổi.</w:t>
      </w:r>
    </w:p>
    <w:p w14:paraId="161DE7C4" w14:textId="77777777" w:rsidR="00DA20FC" w:rsidRPr="006E042C" w:rsidRDefault="00DA20FC"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b/>
          <w:sz w:val="28"/>
          <w:szCs w:val="28"/>
          <w:lang w:val="vi-VN"/>
        </w:rPr>
        <w:t>6. Số lượng ủy viên Ban Chấp hành:</w:t>
      </w:r>
      <w:r w:rsidRPr="006E042C">
        <w:rPr>
          <w:rFonts w:ascii="Times New Roman" w:hAnsi="Times New Roman" w:cs="Times New Roman"/>
          <w:sz w:val="28"/>
          <w:szCs w:val="28"/>
          <w:lang w:val="vi-VN"/>
        </w:rPr>
        <w:t xml:space="preserve"> </w:t>
      </w:r>
    </w:p>
    <w:p w14:paraId="7AA1FBC2" w14:textId="145105A0" w:rsidR="00DA20FC" w:rsidRPr="006E042C" w:rsidRDefault="00DA20FC"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Số lượng Ủy viên Ban Chấp hành các cấp đảm bảo theo quy định sau đây:</w:t>
      </w:r>
    </w:p>
    <w:p w14:paraId="33444188" w14:textId="77777777" w:rsidR="00DA20FC" w:rsidRPr="006E042C" w:rsidRDefault="00DA20FC" w:rsidP="00502B34">
      <w:pPr>
        <w:spacing w:before="120" w:after="0"/>
        <w:ind w:firstLine="567"/>
        <w:jc w:val="both"/>
        <w:rPr>
          <w:rFonts w:ascii="Times New Roman" w:hAnsi="Times New Roman" w:cs="Times New Roman"/>
          <w:b/>
          <w:i/>
          <w:sz w:val="28"/>
          <w:szCs w:val="28"/>
          <w:lang w:val="vi-VN"/>
        </w:rPr>
      </w:pPr>
      <w:r w:rsidRPr="006E042C">
        <w:rPr>
          <w:rFonts w:ascii="Times New Roman" w:hAnsi="Times New Roman" w:cs="Times New Roman"/>
          <w:b/>
          <w:i/>
          <w:sz w:val="28"/>
          <w:szCs w:val="28"/>
          <w:lang w:val="vi-VN"/>
        </w:rPr>
        <w:t>6.1. Chi đoàn và chi đoàn cơ sở</w:t>
      </w:r>
    </w:p>
    <w:p w14:paraId="5C92C237" w14:textId="77777777" w:rsidR="00DA20FC" w:rsidRPr="006E042C" w:rsidRDefault="00DA20FC"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Có dưới 09 đoàn viên: Đại hội bầu Bí thư; nếu cần thiết thì có thể bầu thêm 01 Phó Bí thư.</w:t>
      </w:r>
    </w:p>
    <w:p w14:paraId="0531A096" w14:textId="77777777" w:rsidR="00DA20FC" w:rsidRPr="006E042C" w:rsidRDefault="00DA20FC"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Có từ 09 đoàn viên trở lên: Ban Chấp hành có từ 03 đến 05 Ủy viên, trong đó có Bí thư và 01 Phó Bí thư.</w:t>
      </w:r>
    </w:p>
    <w:p w14:paraId="0351802E" w14:textId="22A2750A" w:rsidR="00DA20FC" w:rsidRPr="006E042C" w:rsidRDefault="00DA20FC" w:rsidP="00502B34">
      <w:pPr>
        <w:spacing w:before="120" w:after="0"/>
        <w:ind w:firstLine="567"/>
        <w:jc w:val="both"/>
        <w:rPr>
          <w:rFonts w:ascii="Times New Roman" w:hAnsi="Times New Roman" w:cs="Times New Roman"/>
          <w:i/>
          <w:sz w:val="28"/>
          <w:szCs w:val="28"/>
          <w:lang w:val="vi-VN"/>
        </w:rPr>
      </w:pPr>
      <w:r w:rsidRPr="006E042C">
        <w:rPr>
          <w:rFonts w:ascii="Times New Roman" w:hAnsi="Times New Roman" w:cs="Times New Roman"/>
          <w:b/>
          <w:i/>
          <w:sz w:val="28"/>
          <w:szCs w:val="28"/>
          <w:lang w:val="vi-VN"/>
        </w:rPr>
        <w:t>6.2.</w:t>
      </w:r>
      <w:r w:rsidR="00397A6E" w:rsidRPr="006E042C">
        <w:rPr>
          <w:rFonts w:ascii="Times New Roman" w:hAnsi="Times New Roman" w:cs="Times New Roman"/>
          <w:b/>
          <w:i/>
          <w:sz w:val="28"/>
          <w:szCs w:val="28"/>
          <w:lang w:val="vi-VN"/>
        </w:rPr>
        <w:t xml:space="preserve"> </w:t>
      </w:r>
      <w:r w:rsidRPr="006E042C">
        <w:rPr>
          <w:rFonts w:ascii="Times New Roman" w:hAnsi="Times New Roman" w:cs="Times New Roman"/>
          <w:b/>
          <w:i/>
          <w:sz w:val="28"/>
          <w:szCs w:val="28"/>
          <w:lang w:val="vi-VN"/>
        </w:rPr>
        <w:t>Đoàn cơ sở</w:t>
      </w:r>
      <w:r w:rsidRPr="006E042C">
        <w:rPr>
          <w:rFonts w:ascii="Times New Roman" w:hAnsi="Times New Roman" w:cs="Times New Roman"/>
          <w:i/>
          <w:sz w:val="28"/>
          <w:szCs w:val="28"/>
          <w:lang w:val="vi-VN"/>
        </w:rPr>
        <w:t xml:space="preserve"> </w:t>
      </w:r>
    </w:p>
    <w:p w14:paraId="5BEA3D7B" w14:textId="41E9E70F" w:rsidR="00DA20FC" w:rsidRPr="006E042C" w:rsidRDefault="00DA20FC"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Ban Chấp hành có từ 05 đến 15 Ủy viên. Nếu Ban Chấp hành có dưới 09 Ủy viên thì có Bí thư và 01 Phó Bí thư; có từ 09 Ủy viên trở lên thì bầu Ban Thường vụ gồm Bí thư, Phó Bí thư và các Ủy viên Thường vụ. </w:t>
      </w:r>
      <w:r w:rsidR="005041B4" w:rsidRPr="006E042C">
        <w:rPr>
          <w:rFonts w:ascii="Times New Roman" w:hAnsi="Times New Roman" w:cs="Times New Roman"/>
          <w:sz w:val="28"/>
          <w:szCs w:val="28"/>
          <w:lang w:val="vi-VN"/>
        </w:rPr>
        <w:t>Trường hợp cần thiết, sau khi xin ý kiến và được sự đồng ý của cấp ủy đảng cùng cấp và đoàn cấp trên trực tiếp Ban Chấp hành có thể bầu 02 Phó Bí thư.</w:t>
      </w:r>
    </w:p>
    <w:p w14:paraId="215C939A" w14:textId="77777777" w:rsidR="00864CBE" w:rsidRPr="006E042C" w:rsidRDefault="00864CBE" w:rsidP="00502B34">
      <w:pPr>
        <w:spacing w:before="120" w:after="0"/>
        <w:ind w:firstLine="567"/>
        <w:jc w:val="both"/>
        <w:rPr>
          <w:rFonts w:ascii="Times New Roman" w:hAnsi="Times New Roman" w:cs="Times New Roman"/>
          <w:b/>
          <w:sz w:val="28"/>
          <w:szCs w:val="28"/>
          <w:lang w:val="vi-VN"/>
        </w:rPr>
      </w:pPr>
      <w:r w:rsidRPr="006E042C">
        <w:rPr>
          <w:rFonts w:ascii="Times New Roman" w:hAnsi="Times New Roman" w:cs="Times New Roman"/>
          <w:b/>
          <w:sz w:val="28"/>
          <w:szCs w:val="28"/>
          <w:lang w:val="vi-VN"/>
        </w:rPr>
        <w:t>7. Cơ cấu trong Ban chấp hành Đoàn các cấp</w:t>
      </w:r>
    </w:p>
    <w:p w14:paraId="77972EA5" w14:textId="0BEF6C8F" w:rsidR="00864CBE" w:rsidRPr="006E042C" w:rsidRDefault="00864CBE"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Trên cơ sở bảo đảm tiêu chuẩn, Ban chấp hành Đoàn các cấp cần có cơ cấu hợp lý để chỉ đạo nhiệm vụ công tác Đoàn và phong trào thanh </w:t>
      </w:r>
      <w:r w:rsidR="00502B34" w:rsidRPr="006E042C">
        <w:rPr>
          <w:rFonts w:ascii="Times New Roman" w:hAnsi="Times New Roman" w:cs="Times New Roman"/>
          <w:sz w:val="28"/>
          <w:szCs w:val="28"/>
          <w:lang w:val="vi-VN"/>
        </w:rPr>
        <w:t>niên</w:t>
      </w:r>
      <w:r w:rsidRPr="006E042C">
        <w:rPr>
          <w:rFonts w:ascii="Times New Roman" w:hAnsi="Times New Roman" w:cs="Times New Roman"/>
          <w:sz w:val="28"/>
          <w:szCs w:val="28"/>
          <w:lang w:val="vi-VN"/>
        </w:rPr>
        <w:t>; nhưng không vì cơ cấu mà hạ thấp tiêu chuẩn làm ảnh hưởng chất lượng của Ban chấp hành. Cần chú ý một số vấn đề sau:</w:t>
      </w:r>
    </w:p>
    <w:p w14:paraId="7DE55684" w14:textId="77777777" w:rsidR="00864CBE" w:rsidRPr="006E042C" w:rsidRDefault="00864CBE"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Kết hợp việc chuẩn bị nhân sự được tái cử và nhân sự mới; nhân sự là cán bộ chủ chốt, chuyên trách và kiêm nhiệm; nhân sự là cán bộ, đoàn viên thuộc các đối tượng, lĩnh vực </w:t>
      </w:r>
      <w:r w:rsidRPr="006E042C">
        <w:rPr>
          <w:rFonts w:ascii="Times New Roman" w:hAnsi="Times New Roman" w:cs="Times New Roman"/>
          <w:i/>
          <w:sz w:val="28"/>
          <w:szCs w:val="28"/>
          <w:lang w:val="vi-VN"/>
        </w:rPr>
        <w:t>(công nhân, nông dân, cán bộ, viên chức, học sinh, sinh viên, công an, quân đội, trí thức trẻ, doanh nhân trẻ, vận động viên trẻ, văn nghệ sỹ trẻ,…)</w:t>
      </w:r>
      <w:r w:rsidRPr="006E042C">
        <w:rPr>
          <w:rFonts w:ascii="Times New Roman" w:hAnsi="Times New Roman" w:cs="Times New Roman"/>
          <w:sz w:val="28"/>
          <w:szCs w:val="28"/>
          <w:lang w:val="vi-VN"/>
        </w:rPr>
        <w:t>.</w:t>
      </w:r>
    </w:p>
    <w:p w14:paraId="6234F96A" w14:textId="77777777" w:rsidR="00864CBE" w:rsidRPr="006E042C" w:rsidRDefault="00864CBE"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lastRenderedPageBreak/>
        <w:t>+ Cơ cấu hợp lý giữa các độ tuổi: Cần xây dựng cơ cấu các độ tuổi để đảm bảo tính kế thừa trong Ban Chấp hành, Ban Thường vụ, Thường trực.</w:t>
      </w:r>
    </w:p>
    <w:p w14:paraId="25515444" w14:textId="77777777" w:rsidR="00864CBE" w:rsidRPr="00502B34" w:rsidRDefault="00864CBE" w:rsidP="00502B34">
      <w:pPr>
        <w:spacing w:before="120" w:after="0"/>
        <w:ind w:firstLine="567"/>
        <w:jc w:val="both"/>
        <w:rPr>
          <w:rFonts w:ascii="Times New Roman" w:hAnsi="Times New Roman" w:cs="Times New Roman"/>
          <w:sz w:val="28"/>
          <w:szCs w:val="28"/>
        </w:rPr>
      </w:pPr>
      <w:r w:rsidRPr="00502B34">
        <w:rPr>
          <w:rFonts w:ascii="Times New Roman" w:hAnsi="Times New Roman" w:cs="Times New Roman"/>
          <w:sz w:val="28"/>
          <w:szCs w:val="28"/>
        </w:rPr>
        <w:t>- Cơ cấu trong Ban Chấp hành bảo đảm:</w:t>
      </w:r>
    </w:p>
    <w:p w14:paraId="3C1A78BD" w14:textId="5BE32D6D" w:rsidR="00864CBE" w:rsidRPr="00502B34" w:rsidRDefault="00864CBE" w:rsidP="00502B34">
      <w:pPr>
        <w:spacing w:before="120" w:after="0"/>
        <w:ind w:firstLine="567"/>
        <w:jc w:val="both"/>
        <w:rPr>
          <w:rFonts w:ascii="Times New Roman" w:hAnsi="Times New Roman" w:cs="Times New Roman"/>
          <w:sz w:val="28"/>
          <w:szCs w:val="28"/>
        </w:rPr>
      </w:pPr>
      <w:r w:rsidRPr="00502B34">
        <w:rPr>
          <w:rFonts w:ascii="Times New Roman" w:hAnsi="Times New Roman" w:cs="Times New Roman"/>
          <w:sz w:val="28"/>
          <w:szCs w:val="28"/>
        </w:rPr>
        <w:t xml:space="preserve">+ Tỷ lệ Ủy viên Ban Chấp hành là nữ: Trong Ban Chấp hành Đoàn từ cấp </w:t>
      </w:r>
      <w:r w:rsidR="003E39B9" w:rsidRPr="00502B34">
        <w:rPr>
          <w:rFonts w:ascii="Times New Roman" w:hAnsi="Times New Roman" w:cs="Times New Roman"/>
          <w:sz w:val="28"/>
          <w:szCs w:val="28"/>
        </w:rPr>
        <w:t xml:space="preserve">quận, </w:t>
      </w:r>
      <w:r w:rsidRPr="00502B34">
        <w:rPr>
          <w:rFonts w:ascii="Times New Roman" w:hAnsi="Times New Roman" w:cs="Times New Roman"/>
          <w:sz w:val="28"/>
          <w:szCs w:val="28"/>
        </w:rPr>
        <w:t>huyện và tương đương trở xuống, tỷ lệ nữ trong Ban Thường vụ ít nhấ</w:t>
      </w:r>
      <w:r w:rsidR="00D02989">
        <w:rPr>
          <w:rFonts w:ascii="Times New Roman" w:hAnsi="Times New Roman" w:cs="Times New Roman"/>
          <w:sz w:val="28"/>
          <w:szCs w:val="28"/>
        </w:rPr>
        <w:t>t 15%</w:t>
      </w:r>
      <w:r w:rsidRPr="00502B34">
        <w:rPr>
          <w:rFonts w:ascii="Times New Roman" w:hAnsi="Times New Roman" w:cs="Times New Roman"/>
          <w:sz w:val="28"/>
          <w:szCs w:val="28"/>
        </w:rPr>
        <w:t>.</w:t>
      </w:r>
    </w:p>
    <w:p w14:paraId="5E96C1CD" w14:textId="77777777" w:rsidR="00864CBE" w:rsidRPr="00502B34" w:rsidRDefault="00864CBE" w:rsidP="00502B34">
      <w:pPr>
        <w:spacing w:before="120" w:after="0"/>
        <w:ind w:firstLine="567"/>
        <w:jc w:val="both"/>
        <w:rPr>
          <w:rFonts w:ascii="Times New Roman" w:hAnsi="Times New Roman" w:cs="Times New Roman"/>
          <w:sz w:val="28"/>
          <w:szCs w:val="28"/>
        </w:rPr>
      </w:pPr>
      <w:r w:rsidRPr="00502B34">
        <w:rPr>
          <w:rFonts w:ascii="Times New Roman" w:hAnsi="Times New Roman" w:cs="Times New Roman"/>
          <w:sz w:val="28"/>
          <w:szCs w:val="28"/>
        </w:rPr>
        <w:t xml:space="preserve">+ Tỷ lệ Ủy viên Ban Chấp hành là người dân tộc thiểu số: bằng và phấn đấu cao hơn nhiệm kỳ cũ </w:t>
      </w:r>
      <w:r w:rsidRPr="00502B34">
        <w:rPr>
          <w:rFonts w:ascii="Times New Roman" w:hAnsi="Times New Roman" w:cs="Times New Roman"/>
          <w:i/>
          <w:sz w:val="28"/>
          <w:szCs w:val="28"/>
        </w:rPr>
        <w:t>(đối với các địa phương có đông thanh niên dân tộc thiểu số)</w:t>
      </w:r>
      <w:r w:rsidRPr="00502B34">
        <w:rPr>
          <w:rFonts w:ascii="Times New Roman" w:hAnsi="Times New Roman" w:cs="Times New Roman"/>
          <w:sz w:val="28"/>
          <w:szCs w:val="28"/>
        </w:rPr>
        <w:t xml:space="preserve">. </w:t>
      </w:r>
    </w:p>
    <w:p w14:paraId="5A299F3D" w14:textId="15C1B565" w:rsidR="00B14C15" w:rsidRPr="00502B34" w:rsidRDefault="00864CBE" w:rsidP="00502B34">
      <w:pPr>
        <w:spacing w:before="120" w:after="0"/>
        <w:ind w:firstLine="567"/>
        <w:jc w:val="both"/>
        <w:rPr>
          <w:rFonts w:ascii="Times New Roman" w:hAnsi="Times New Roman" w:cs="Times New Roman"/>
          <w:sz w:val="28"/>
          <w:szCs w:val="28"/>
        </w:rPr>
      </w:pPr>
      <w:r w:rsidRPr="00502B34">
        <w:rPr>
          <w:rFonts w:ascii="Times New Roman" w:hAnsi="Times New Roman" w:cs="Times New Roman"/>
          <w:sz w:val="28"/>
          <w:szCs w:val="28"/>
        </w:rPr>
        <w:t>Nhân sự Ban Chấp hành, Ban Thường vụ</w:t>
      </w:r>
      <w:r w:rsidR="00394344">
        <w:rPr>
          <w:rFonts w:ascii="Times New Roman" w:hAnsi="Times New Roman" w:cs="Times New Roman"/>
          <w:sz w:val="28"/>
          <w:szCs w:val="28"/>
        </w:rPr>
        <w:t xml:space="preserve">, Bí thư, Phó Bí thư </w:t>
      </w:r>
      <w:r w:rsidRPr="00502B34">
        <w:rPr>
          <w:rFonts w:ascii="Times New Roman" w:hAnsi="Times New Roman" w:cs="Times New Roman"/>
          <w:sz w:val="28"/>
          <w:szCs w:val="28"/>
        </w:rPr>
        <w:t xml:space="preserve">Đoàn các cấp phải được cấp ủy cùng cấp và Đoàn cấp trên trực tiếp phê duyệt </w:t>
      </w:r>
      <w:r w:rsidRPr="00502B34">
        <w:rPr>
          <w:rFonts w:ascii="Times New Roman" w:hAnsi="Times New Roman" w:cs="Times New Roman"/>
          <w:i/>
          <w:sz w:val="28"/>
          <w:szCs w:val="28"/>
        </w:rPr>
        <w:t>(trong trường hợp chưa có cấp ủy thì có ý kiến của lãnh đạo đơn vị)</w:t>
      </w:r>
      <w:r w:rsidRPr="00502B34">
        <w:rPr>
          <w:rFonts w:ascii="Times New Roman" w:hAnsi="Times New Roman" w:cs="Times New Roman"/>
          <w:sz w:val="28"/>
          <w:szCs w:val="28"/>
        </w:rPr>
        <w:t>. Đối với nhân sự trong Ban Thường vụ</w:t>
      </w:r>
      <w:r w:rsidR="00394344">
        <w:rPr>
          <w:rFonts w:ascii="Times New Roman" w:hAnsi="Times New Roman" w:cs="Times New Roman"/>
          <w:sz w:val="28"/>
          <w:szCs w:val="28"/>
        </w:rPr>
        <w:t xml:space="preserve">, Bí thư, Phó Bí thư </w:t>
      </w:r>
      <w:r w:rsidRPr="00502B34">
        <w:rPr>
          <w:rFonts w:ascii="Times New Roman" w:hAnsi="Times New Roman" w:cs="Times New Roman"/>
          <w:sz w:val="28"/>
          <w:szCs w:val="28"/>
        </w:rPr>
        <w:t>cơ bản phải nằm trong quy hoạch.</w:t>
      </w:r>
    </w:p>
    <w:p w14:paraId="6135EF4B" w14:textId="77777777" w:rsidR="002B2D47" w:rsidRPr="00502B34" w:rsidRDefault="002B2D47" w:rsidP="00502B34">
      <w:pPr>
        <w:spacing w:before="120" w:after="0"/>
        <w:ind w:firstLine="567"/>
        <w:jc w:val="both"/>
        <w:rPr>
          <w:rFonts w:ascii="Times New Roman" w:hAnsi="Times New Roman" w:cs="Times New Roman"/>
          <w:b/>
          <w:sz w:val="28"/>
          <w:szCs w:val="28"/>
        </w:rPr>
      </w:pPr>
      <w:r w:rsidRPr="00502B34">
        <w:rPr>
          <w:rFonts w:ascii="Times New Roman" w:hAnsi="Times New Roman" w:cs="Times New Roman"/>
          <w:b/>
          <w:sz w:val="28"/>
          <w:szCs w:val="28"/>
        </w:rPr>
        <w:t>VII. CÔNG TÁC ĐẠI BIỂU ĐẠI HỘI ĐOÀN CÁC CẤP VÀ BẦU ĐOÀN ĐẠI BIỂU DỰ ĐẠI HỘI ĐOÀN CẤP TRÊN</w:t>
      </w:r>
    </w:p>
    <w:p w14:paraId="6D29FFE3" w14:textId="77777777" w:rsidR="002B2D47" w:rsidRPr="00502B34" w:rsidRDefault="002B2D47" w:rsidP="00502B34">
      <w:pPr>
        <w:spacing w:before="120" w:after="0"/>
        <w:ind w:firstLine="567"/>
        <w:jc w:val="both"/>
        <w:rPr>
          <w:rFonts w:ascii="Times New Roman" w:hAnsi="Times New Roman" w:cs="Times New Roman"/>
          <w:b/>
          <w:sz w:val="28"/>
          <w:szCs w:val="28"/>
        </w:rPr>
      </w:pPr>
      <w:r w:rsidRPr="00502B34">
        <w:rPr>
          <w:rFonts w:ascii="Times New Roman" w:hAnsi="Times New Roman" w:cs="Times New Roman"/>
          <w:b/>
          <w:sz w:val="28"/>
          <w:szCs w:val="28"/>
        </w:rPr>
        <w:t>1. Công tác đại biểu Đại hội Đoàn các cấp</w:t>
      </w:r>
    </w:p>
    <w:p w14:paraId="7F4A9A07" w14:textId="77777777" w:rsidR="002B2D47" w:rsidRPr="00502B34" w:rsidRDefault="002B2D47" w:rsidP="00502B34">
      <w:pPr>
        <w:spacing w:before="120" w:after="0"/>
        <w:ind w:firstLine="567"/>
        <w:jc w:val="both"/>
        <w:rPr>
          <w:rFonts w:ascii="Times New Roman" w:hAnsi="Times New Roman" w:cs="Times New Roman"/>
          <w:b/>
          <w:i/>
          <w:sz w:val="28"/>
          <w:szCs w:val="28"/>
        </w:rPr>
      </w:pPr>
      <w:r w:rsidRPr="00502B34">
        <w:rPr>
          <w:rFonts w:ascii="Times New Roman" w:hAnsi="Times New Roman" w:cs="Times New Roman"/>
          <w:b/>
          <w:i/>
          <w:sz w:val="28"/>
          <w:szCs w:val="28"/>
        </w:rPr>
        <w:t>1.1. Số lượng đại biểu</w:t>
      </w:r>
    </w:p>
    <w:p w14:paraId="6C03F467" w14:textId="77777777" w:rsidR="002B2D47" w:rsidRPr="00502B34" w:rsidRDefault="002B2D47" w:rsidP="00502B34">
      <w:pPr>
        <w:spacing w:before="120" w:after="0"/>
        <w:ind w:firstLine="567"/>
        <w:jc w:val="both"/>
        <w:rPr>
          <w:rFonts w:ascii="Times New Roman" w:hAnsi="Times New Roman" w:cs="Times New Roman"/>
          <w:sz w:val="28"/>
          <w:szCs w:val="28"/>
        </w:rPr>
      </w:pPr>
      <w:r w:rsidRPr="00502B34">
        <w:rPr>
          <w:rFonts w:ascii="Times New Roman" w:hAnsi="Times New Roman" w:cs="Times New Roman"/>
          <w:sz w:val="28"/>
          <w:szCs w:val="28"/>
        </w:rPr>
        <w:t>Số lượng đại biểu dự đại hội Đoàn các cấp thực hiện theo quy định, cụ thể như sau:</w:t>
      </w:r>
    </w:p>
    <w:p w14:paraId="6EC408FA" w14:textId="2D47DF6F" w:rsidR="002B2D47" w:rsidRPr="00502B34" w:rsidRDefault="002B2D47" w:rsidP="00502B34">
      <w:pPr>
        <w:spacing w:before="120" w:after="0"/>
        <w:ind w:firstLine="567"/>
        <w:jc w:val="both"/>
        <w:rPr>
          <w:rFonts w:ascii="Times New Roman" w:hAnsi="Times New Roman" w:cs="Times New Roman"/>
          <w:sz w:val="28"/>
          <w:szCs w:val="28"/>
        </w:rPr>
      </w:pPr>
      <w:r w:rsidRPr="00502B34">
        <w:rPr>
          <w:rFonts w:ascii="Times New Roman" w:hAnsi="Times New Roman" w:cs="Times New Roman"/>
          <w:sz w:val="28"/>
          <w:szCs w:val="28"/>
        </w:rPr>
        <w:t xml:space="preserve">- </w:t>
      </w:r>
      <w:r w:rsidR="0085368F">
        <w:rPr>
          <w:rFonts w:ascii="Times New Roman" w:hAnsi="Times New Roman" w:cs="Times New Roman"/>
          <w:sz w:val="28"/>
          <w:szCs w:val="28"/>
        </w:rPr>
        <w:t>Chi đoàn và Chi đ</w:t>
      </w:r>
      <w:r w:rsidRPr="00502B34">
        <w:rPr>
          <w:rFonts w:ascii="Times New Roman" w:hAnsi="Times New Roman" w:cs="Times New Roman"/>
          <w:sz w:val="28"/>
          <w:szCs w:val="28"/>
        </w:rPr>
        <w:t>oàn cơ sở: tổ chức Đại hội đoàn viên.</w:t>
      </w:r>
    </w:p>
    <w:p w14:paraId="71995EDF" w14:textId="77777777" w:rsidR="002B2D47" w:rsidRPr="00502B34" w:rsidRDefault="002B2D47" w:rsidP="00502B34">
      <w:pPr>
        <w:spacing w:before="120" w:after="0"/>
        <w:ind w:firstLine="567"/>
        <w:jc w:val="both"/>
        <w:rPr>
          <w:rFonts w:ascii="Times New Roman" w:hAnsi="Times New Roman" w:cs="Times New Roman"/>
          <w:sz w:val="28"/>
          <w:szCs w:val="28"/>
        </w:rPr>
      </w:pPr>
      <w:r w:rsidRPr="00502B34">
        <w:rPr>
          <w:rFonts w:ascii="Times New Roman" w:hAnsi="Times New Roman" w:cs="Times New Roman"/>
          <w:sz w:val="28"/>
          <w:szCs w:val="28"/>
        </w:rPr>
        <w:t xml:space="preserve">- Đoàn cơ sở có dưới 120 đoàn viên: tổ chức Đại hội đoàn viên </w:t>
      </w:r>
      <w:r w:rsidRPr="00502B34">
        <w:rPr>
          <w:rFonts w:ascii="Times New Roman" w:hAnsi="Times New Roman" w:cs="Times New Roman"/>
          <w:i/>
          <w:sz w:val="28"/>
          <w:szCs w:val="28"/>
        </w:rPr>
        <w:t>(đối với các đơn vị đoàn viên không tập trung, công tác, sinh hoạt ở nhiều địa bàn khác nhau; các đơn vị có điều kiện khó khăn về cơ sở vật chất có thể tổ chức đại hội đại biểu. Tuy nhiên, phải được sự đồng ý của Ban Thường vụ Đoàn cấp trên trực tiếp và số lượng đại biểu triệu tập phải trên 50% tổng số đoàn viên)</w:t>
      </w:r>
      <w:r w:rsidRPr="00502B34">
        <w:rPr>
          <w:rFonts w:ascii="Times New Roman" w:hAnsi="Times New Roman" w:cs="Times New Roman"/>
          <w:sz w:val="28"/>
          <w:szCs w:val="28"/>
        </w:rPr>
        <w:t>.</w:t>
      </w:r>
    </w:p>
    <w:p w14:paraId="23D97B30" w14:textId="77777777" w:rsidR="002B2D47" w:rsidRPr="00502B34" w:rsidRDefault="002B2D47" w:rsidP="00502B34">
      <w:pPr>
        <w:spacing w:before="120" w:after="0"/>
        <w:ind w:firstLine="567"/>
        <w:jc w:val="both"/>
        <w:rPr>
          <w:rFonts w:ascii="Times New Roman" w:hAnsi="Times New Roman" w:cs="Times New Roman"/>
          <w:sz w:val="28"/>
          <w:szCs w:val="28"/>
        </w:rPr>
      </w:pPr>
      <w:r w:rsidRPr="00502B34">
        <w:rPr>
          <w:rFonts w:ascii="Times New Roman" w:hAnsi="Times New Roman" w:cs="Times New Roman"/>
          <w:sz w:val="28"/>
          <w:szCs w:val="28"/>
        </w:rPr>
        <w:t>- Đoàn cơ sở có từ 120 đoàn viên trở lên: tổ chức Đại hội đại biểu, số lượng đại biểu triệu tập ít nhất 60 đại biểu; khuyến khích Đoàn cơ sở tổ chức Đại hội đoàn viên.</w:t>
      </w:r>
    </w:p>
    <w:p w14:paraId="73802140" w14:textId="77777777" w:rsidR="00473E12" w:rsidRPr="00502B34" w:rsidRDefault="00473E12" w:rsidP="00502B34">
      <w:pPr>
        <w:spacing w:before="120" w:after="0"/>
        <w:ind w:firstLine="567"/>
        <w:jc w:val="both"/>
        <w:rPr>
          <w:rFonts w:ascii="Times New Roman" w:hAnsi="Times New Roman" w:cs="Times New Roman"/>
          <w:b/>
          <w:i/>
          <w:sz w:val="28"/>
          <w:szCs w:val="28"/>
        </w:rPr>
      </w:pPr>
      <w:r w:rsidRPr="00502B34">
        <w:rPr>
          <w:rFonts w:ascii="Times New Roman" w:hAnsi="Times New Roman" w:cs="Times New Roman"/>
          <w:b/>
          <w:i/>
          <w:sz w:val="28"/>
          <w:szCs w:val="28"/>
        </w:rPr>
        <w:t>1.2. Thành phần đại biểu</w:t>
      </w:r>
    </w:p>
    <w:p w14:paraId="15887D61" w14:textId="77777777" w:rsidR="00473E12" w:rsidRPr="00502B34" w:rsidRDefault="00473E12" w:rsidP="00502B34">
      <w:pPr>
        <w:spacing w:before="120" w:after="0"/>
        <w:ind w:firstLine="567"/>
        <w:jc w:val="both"/>
        <w:rPr>
          <w:rFonts w:ascii="Times New Roman" w:hAnsi="Times New Roman" w:cs="Times New Roman"/>
          <w:sz w:val="28"/>
          <w:szCs w:val="28"/>
        </w:rPr>
      </w:pPr>
      <w:r w:rsidRPr="00502B34">
        <w:rPr>
          <w:rFonts w:ascii="Times New Roman" w:hAnsi="Times New Roman" w:cs="Times New Roman"/>
          <w:sz w:val="28"/>
          <w:szCs w:val="28"/>
        </w:rPr>
        <w:t>- Đại biểu đương nhiên:</w:t>
      </w:r>
    </w:p>
    <w:p w14:paraId="303E9FB9" w14:textId="77777777" w:rsidR="00473E12" w:rsidRPr="00502B34" w:rsidRDefault="00473E12" w:rsidP="00502B34">
      <w:pPr>
        <w:spacing w:before="120" w:after="0"/>
        <w:ind w:firstLine="567"/>
        <w:jc w:val="both"/>
        <w:rPr>
          <w:rFonts w:ascii="Times New Roman" w:hAnsi="Times New Roman" w:cs="Times New Roman"/>
          <w:sz w:val="28"/>
          <w:szCs w:val="28"/>
        </w:rPr>
      </w:pPr>
      <w:r w:rsidRPr="00502B34">
        <w:rPr>
          <w:rFonts w:ascii="Times New Roman" w:hAnsi="Times New Roman" w:cs="Times New Roman"/>
          <w:sz w:val="28"/>
          <w:szCs w:val="28"/>
        </w:rPr>
        <w:t xml:space="preserve">+ Ủy viên Ban Chấp hành cấp triệu tập Đại hội </w:t>
      </w:r>
      <w:r w:rsidRPr="00502B34">
        <w:rPr>
          <w:rFonts w:ascii="Times New Roman" w:hAnsi="Times New Roman" w:cs="Times New Roman"/>
          <w:i/>
          <w:sz w:val="28"/>
          <w:szCs w:val="28"/>
        </w:rPr>
        <w:t>(không bị kỷ luật từ hình thức cảnh cáo trở lên, kể cả kỷ luật Đảng, chính quyền, đoàn thể)</w:t>
      </w:r>
      <w:r w:rsidRPr="00502B34">
        <w:rPr>
          <w:rFonts w:ascii="Times New Roman" w:hAnsi="Times New Roman" w:cs="Times New Roman"/>
          <w:sz w:val="28"/>
          <w:szCs w:val="28"/>
        </w:rPr>
        <w:t xml:space="preserve">. </w:t>
      </w:r>
    </w:p>
    <w:p w14:paraId="6D82397F" w14:textId="77777777" w:rsidR="00473E12" w:rsidRPr="00502B34" w:rsidRDefault="00473E12" w:rsidP="00502B34">
      <w:pPr>
        <w:spacing w:before="120" w:after="0"/>
        <w:ind w:firstLine="567"/>
        <w:jc w:val="both"/>
        <w:rPr>
          <w:rFonts w:ascii="Times New Roman" w:hAnsi="Times New Roman" w:cs="Times New Roman"/>
          <w:sz w:val="28"/>
          <w:szCs w:val="28"/>
        </w:rPr>
      </w:pPr>
      <w:r w:rsidRPr="00502B34">
        <w:rPr>
          <w:rFonts w:ascii="Times New Roman" w:hAnsi="Times New Roman" w:cs="Times New Roman"/>
          <w:sz w:val="28"/>
          <w:szCs w:val="28"/>
        </w:rPr>
        <w:lastRenderedPageBreak/>
        <w:t xml:space="preserve">+ Đại biểu do Đại hội cấp dưới bầu lên theo phân bổ của Ban Chấp hành cấp triệu tập Đại hội. </w:t>
      </w:r>
    </w:p>
    <w:p w14:paraId="37E4AD4E" w14:textId="77777777" w:rsidR="00473E12" w:rsidRPr="00502B34" w:rsidRDefault="00473E12" w:rsidP="00502B34">
      <w:pPr>
        <w:spacing w:before="120" w:after="0"/>
        <w:ind w:firstLine="567"/>
        <w:jc w:val="both"/>
        <w:rPr>
          <w:rFonts w:ascii="Times New Roman" w:hAnsi="Times New Roman" w:cs="Times New Roman"/>
          <w:sz w:val="28"/>
          <w:szCs w:val="28"/>
        </w:rPr>
      </w:pPr>
      <w:r w:rsidRPr="00502B34">
        <w:rPr>
          <w:rFonts w:ascii="Times New Roman" w:hAnsi="Times New Roman" w:cs="Times New Roman"/>
          <w:sz w:val="28"/>
          <w:szCs w:val="28"/>
        </w:rPr>
        <w:t xml:space="preserve">- Đại biểu chỉ định: Chỉ chỉ định những trường hợp cần thiết và phải bảo đảm tiêu chuẩn đại biểu. Không chỉ định những người đã được bầu cử ở cấp dưới nhưng nhưng không trúng cử đại biểu chính thức hoặc dự khuyết làm đại biểu của Đại hội. Số lượng đại biểu chỉ định không quá 5% số lượng đại biểu Đại hội. </w:t>
      </w:r>
    </w:p>
    <w:p w14:paraId="02963C10" w14:textId="5AD96007" w:rsidR="00473E12" w:rsidRPr="00502B34" w:rsidRDefault="00473E12" w:rsidP="00502B34">
      <w:pPr>
        <w:spacing w:before="120" w:after="0"/>
        <w:ind w:firstLine="567"/>
        <w:jc w:val="both"/>
        <w:rPr>
          <w:rFonts w:ascii="Times New Roman" w:hAnsi="Times New Roman" w:cs="Times New Roman"/>
          <w:sz w:val="28"/>
          <w:szCs w:val="28"/>
        </w:rPr>
      </w:pPr>
      <w:r w:rsidRPr="00502B34">
        <w:rPr>
          <w:rFonts w:ascii="Times New Roman" w:hAnsi="Times New Roman" w:cs="Times New Roman"/>
          <w:sz w:val="28"/>
          <w:szCs w:val="28"/>
        </w:rPr>
        <w:t xml:space="preserve">- Đại biểu dự khuyết: Khi đại biểu chính thức không tham dự Đại hội, báo cáo và được Ban Thường vụ cấp triệu tập Đại hội đồng ý </w:t>
      </w:r>
      <w:r w:rsidRPr="00502B34">
        <w:rPr>
          <w:rFonts w:ascii="Times New Roman" w:hAnsi="Times New Roman" w:cs="Times New Roman"/>
          <w:i/>
          <w:sz w:val="28"/>
          <w:szCs w:val="28"/>
        </w:rPr>
        <w:t>(trừ ủy viên Ban Chấp hành cấp triệu tập Đại hội)</w:t>
      </w:r>
      <w:r w:rsidRPr="00502B34">
        <w:rPr>
          <w:rFonts w:ascii="Times New Roman" w:hAnsi="Times New Roman" w:cs="Times New Roman"/>
          <w:sz w:val="28"/>
          <w:szCs w:val="28"/>
        </w:rPr>
        <w:t xml:space="preserve"> thì được cử đại biểu dự khuyết thay thế. Việc bầu chọn  đại biểu dự khuyết theo thứ tự số phiếu từ cao xuống thấp; nếu đại biểu dự khuyết có số phiếu bầu bằng nhau thì Ban Chấp hành Đoàn cấp dưới thảo luận, thống nhất lựa chọn trên cơ sở thành tích của đại biểu dự khuyết. Trường hợp đã thay thế hết số đại biểu dự khuyết thì Ban Chấp hành cấp triệu tập Đại hội xem xét, quyết định chỉ định bổ sung theo đề nghị của Ban Thường vụ Đoàn cấp dưới </w:t>
      </w:r>
      <w:r w:rsidRPr="00502B34">
        <w:rPr>
          <w:rFonts w:ascii="Times New Roman" w:hAnsi="Times New Roman" w:cs="Times New Roman"/>
          <w:i/>
          <w:sz w:val="28"/>
          <w:szCs w:val="28"/>
        </w:rPr>
        <w:t>(nếu thấy cần thiết)</w:t>
      </w:r>
      <w:r w:rsidRPr="00502B34">
        <w:rPr>
          <w:rFonts w:ascii="Times New Roman" w:hAnsi="Times New Roman" w:cs="Times New Roman"/>
          <w:sz w:val="28"/>
          <w:szCs w:val="28"/>
        </w:rPr>
        <w:t>.</w:t>
      </w:r>
    </w:p>
    <w:p w14:paraId="2BF53034" w14:textId="77777777" w:rsidR="00674159" w:rsidRPr="00502B34" w:rsidRDefault="00674159" w:rsidP="00502B34">
      <w:pPr>
        <w:spacing w:before="120" w:after="0"/>
        <w:ind w:firstLine="567"/>
        <w:jc w:val="both"/>
        <w:rPr>
          <w:rFonts w:ascii="Times New Roman" w:hAnsi="Times New Roman" w:cs="Times New Roman"/>
          <w:b/>
          <w:i/>
          <w:sz w:val="28"/>
          <w:szCs w:val="28"/>
        </w:rPr>
      </w:pPr>
      <w:r w:rsidRPr="00502B34">
        <w:rPr>
          <w:rFonts w:ascii="Times New Roman" w:hAnsi="Times New Roman" w:cs="Times New Roman"/>
          <w:b/>
          <w:i/>
          <w:sz w:val="28"/>
          <w:szCs w:val="28"/>
        </w:rPr>
        <w:t>1.3. Cách phân bổ đại biểu do Đại hội Đoàn cấp dưới bầu lên</w:t>
      </w:r>
    </w:p>
    <w:p w14:paraId="78470F2F" w14:textId="43C0BC21" w:rsidR="00674159" w:rsidRPr="00502B34" w:rsidRDefault="00674159" w:rsidP="00502B34">
      <w:pPr>
        <w:spacing w:before="120" w:after="0"/>
        <w:ind w:firstLine="567"/>
        <w:jc w:val="both"/>
        <w:rPr>
          <w:rFonts w:ascii="Times New Roman" w:hAnsi="Times New Roman" w:cs="Times New Roman"/>
          <w:sz w:val="28"/>
          <w:szCs w:val="28"/>
        </w:rPr>
      </w:pPr>
      <w:r w:rsidRPr="00502B34">
        <w:rPr>
          <w:rFonts w:ascii="Times New Roman" w:hAnsi="Times New Roman" w:cs="Times New Roman"/>
          <w:sz w:val="28"/>
          <w:szCs w:val="28"/>
        </w:rPr>
        <w:t xml:space="preserve">Căn cứ số lượng đại biểu Đại hội, Ban Chấp hành cấp triệu tập đại hội phân bổ số đại biểu </w:t>
      </w:r>
      <w:r w:rsidR="00354A6A">
        <w:rPr>
          <w:rFonts w:ascii="Times New Roman" w:hAnsi="Times New Roman" w:cs="Times New Roman"/>
          <w:sz w:val="28"/>
          <w:szCs w:val="28"/>
        </w:rPr>
        <w:t xml:space="preserve">phù hợp </w:t>
      </w:r>
      <w:r w:rsidRPr="00502B34">
        <w:rPr>
          <w:rFonts w:ascii="Times New Roman" w:hAnsi="Times New Roman" w:cs="Times New Roman"/>
          <w:sz w:val="28"/>
          <w:szCs w:val="28"/>
        </w:rPr>
        <w:t>để đơn vị đoàn cấp dưới bầu</w:t>
      </w:r>
      <w:r w:rsidR="00354A6A">
        <w:rPr>
          <w:rFonts w:ascii="Times New Roman" w:hAnsi="Times New Roman" w:cs="Times New Roman"/>
          <w:sz w:val="28"/>
          <w:szCs w:val="28"/>
        </w:rPr>
        <w:t>.</w:t>
      </w:r>
    </w:p>
    <w:p w14:paraId="6ADE7A16" w14:textId="11AADA8D" w:rsidR="00047FF3" w:rsidRPr="00047FF3" w:rsidRDefault="00047FF3" w:rsidP="00502B34">
      <w:pPr>
        <w:spacing w:before="120" w:after="0"/>
        <w:ind w:firstLine="567"/>
        <w:jc w:val="both"/>
        <w:rPr>
          <w:rFonts w:ascii="Times New Roman" w:hAnsi="Times New Roman" w:cs="Times New Roman"/>
          <w:i/>
          <w:sz w:val="28"/>
          <w:szCs w:val="28"/>
          <w:lang w:val="vi-VN"/>
        </w:rPr>
      </w:pPr>
      <w:r w:rsidRPr="00047FF3">
        <w:rPr>
          <w:rFonts w:ascii="Times New Roman" w:hAnsi="Times New Roman" w:cs="Times New Roman"/>
          <w:i/>
          <w:sz w:val="28"/>
          <w:szCs w:val="28"/>
          <w:lang w:val="vi-VN"/>
        </w:rPr>
        <w:t xml:space="preserve">* </w:t>
      </w:r>
      <w:r w:rsidRPr="00047FF3">
        <w:rPr>
          <w:rFonts w:ascii="Times New Roman" w:hAnsi="Times New Roman" w:cs="Times New Roman"/>
          <w:b/>
          <w:i/>
          <w:sz w:val="28"/>
          <w:szCs w:val="28"/>
          <w:u w:val="single"/>
          <w:lang w:val="vi-VN"/>
        </w:rPr>
        <w:t>Ghi chú</w:t>
      </w:r>
      <w:r w:rsidRPr="00047FF3">
        <w:rPr>
          <w:rFonts w:ascii="Times New Roman" w:hAnsi="Times New Roman" w:cs="Times New Roman"/>
          <w:b/>
          <w:i/>
          <w:sz w:val="28"/>
          <w:szCs w:val="28"/>
          <w:lang w:val="vi-VN"/>
        </w:rPr>
        <w:t>:</w:t>
      </w:r>
      <w:r w:rsidRPr="00047FF3">
        <w:rPr>
          <w:rFonts w:ascii="Times New Roman" w:hAnsi="Times New Roman" w:cs="Times New Roman"/>
          <w:i/>
          <w:sz w:val="28"/>
          <w:szCs w:val="28"/>
          <w:lang w:val="vi-VN"/>
        </w:rPr>
        <w:t xml:space="preserve"> Đối với Hội nghị, đại biểu bao gồm: </w:t>
      </w:r>
      <w:r>
        <w:rPr>
          <w:rFonts w:ascii="Times New Roman" w:hAnsi="Times New Roman" w:cs="Times New Roman"/>
          <w:i/>
          <w:sz w:val="28"/>
          <w:szCs w:val="28"/>
          <w:lang w:val="vi-VN"/>
        </w:rPr>
        <w:t>đại biểu đương nhiên là ủy viên Ban Chấp hành đương nhiệm và mời Ban Chấp hành các Chi đoàn trực thuộc.</w:t>
      </w:r>
    </w:p>
    <w:p w14:paraId="4667625F" w14:textId="77777777" w:rsidR="009F49F4" w:rsidRPr="006E042C" w:rsidRDefault="009F49F4" w:rsidP="00502B34">
      <w:pPr>
        <w:spacing w:before="120" w:after="0"/>
        <w:ind w:firstLine="567"/>
        <w:jc w:val="both"/>
        <w:rPr>
          <w:rFonts w:ascii="Times New Roman" w:hAnsi="Times New Roman" w:cs="Times New Roman"/>
          <w:b/>
          <w:sz w:val="28"/>
          <w:szCs w:val="28"/>
          <w:lang w:val="vi-VN"/>
        </w:rPr>
      </w:pPr>
      <w:r w:rsidRPr="006E042C">
        <w:rPr>
          <w:rFonts w:ascii="Times New Roman" w:hAnsi="Times New Roman" w:cs="Times New Roman"/>
          <w:b/>
          <w:sz w:val="28"/>
          <w:szCs w:val="28"/>
          <w:lang w:val="vi-VN"/>
        </w:rPr>
        <w:t>2. Bầu đại biểu dự Đại hội Đoàn cấp trên</w:t>
      </w:r>
    </w:p>
    <w:p w14:paraId="0735B4C6" w14:textId="77777777" w:rsidR="009F49F4" w:rsidRPr="006E042C" w:rsidRDefault="009F49F4"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Khi phân bổ đại biểu dự Đại hội Đoàn cấp trên cho Đoàn cấp dưới: Chú ý tính cơ cấu (đại biểu nữ, đại biểu dân tộc, đại biểu tiêu biểu, đại biểu có độ tuổi mới kết nạp Đoàn).</w:t>
      </w:r>
    </w:p>
    <w:p w14:paraId="3264D6BD" w14:textId="77777777" w:rsidR="009F49F4" w:rsidRPr="006E042C" w:rsidRDefault="009F49F4"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Đại biểu được bầu đi dự Đại hội Đoàn cấp trên phải là đại biểu chính thức của Đại hội Đoàn cấp dưới; là những cán bộ, đoàn viên ưu tú, có uy tín với đoàn viên, thanh niên, có khả năng đóng góp ý kiến vào những quyết định của Đại hội.</w:t>
      </w:r>
    </w:p>
    <w:p w14:paraId="618EDD16" w14:textId="77777777" w:rsidR="009F49F4" w:rsidRPr="006E042C" w:rsidRDefault="009F49F4"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Trên cơ sở tiêu chuẩn, số lượng, cơ cấu, thành phần đại biểu được Ban Chấp hành Đoàn cấp trên phân bổ, Ban Chấp hành xây dựng Đề án Đoàn đại biểu đi dự Đại hội Đoàn cấp trên </w:t>
      </w:r>
      <w:r w:rsidRPr="006E042C">
        <w:rPr>
          <w:rFonts w:ascii="Times New Roman" w:hAnsi="Times New Roman" w:cs="Times New Roman"/>
          <w:i/>
          <w:sz w:val="28"/>
          <w:szCs w:val="28"/>
          <w:lang w:val="vi-VN"/>
        </w:rPr>
        <w:t>(có dự kiến nhân sự cụ thể)</w:t>
      </w:r>
      <w:r w:rsidRPr="006E042C">
        <w:rPr>
          <w:rFonts w:ascii="Times New Roman" w:hAnsi="Times New Roman" w:cs="Times New Roman"/>
          <w:sz w:val="28"/>
          <w:szCs w:val="28"/>
          <w:lang w:val="vi-VN"/>
        </w:rPr>
        <w:t xml:space="preserve"> trình Đại hội xem xét, quyết định. </w:t>
      </w:r>
    </w:p>
    <w:p w14:paraId="4B45D29F" w14:textId="40C47952" w:rsidR="009F49F4" w:rsidRPr="006E042C" w:rsidRDefault="009F49F4"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lastRenderedPageBreak/>
        <w:t xml:space="preserve">- Bầu đại biểu dự Đại hội đại biểu Đoàn cấp trên phải bầu đại biểu dự khuyết. Số lượng đại biểu dự khuyết do Đại hội quyết định. Bầu đại biểu chính thức trước, bầu đại biểu dự khuyết sau. Trường hợp bầu đại biểu chính thức đã đủ số lượng mà vẫn còn một số đoàn viên </w:t>
      </w:r>
      <w:r w:rsidRPr="006E042C">
        <w:rPr>
          <w:rFonts w:ascii="Times New Roman" w:hAnsi="Times New Roman" w:cs="Times New Roman"/>
          <w:i/>
          <w:sz w:val="28"/>
          <w:szCs w:val="28"/>
          <w:lang w:val="vi-VN"/>
        </w:rPr>
        <w:t>(đối với Đại hội đoàn viên)</w:t>
      </w:r>
      <w:r w:rsidRPr="006E042C">
        <w:rPr>
          <w:rFonts w:ascii="Times New Roman" w:hAnsi="Times New Roman" w:cs="Times New Roman"/>
          <w:sz w:val="28"/>
          <w:szCs w:val="28"/>
          <w:lang w:val="vi-VN"/>
        </w:rPr>
        <w:t xml:space="preserve"> hoặc đại biểu </w:t>
      </w:r>
      <w:r w:rsidRPr="006E042C">
        <w:rPr>
          <w:rFonts w:ascii="Times New Roman" w:hAnsi="Times New Roman" w:cs="Times New Roman"/>
          <w:i/>
          <w:sz w:val="28"/>
          <w:szCs w:val="28"/>
          <w:lang w:val="vi-VN"/>
        </w:rPr>
        <w:t>(đối với Đại hội đại biểu)</w:t>
      </w:r>
      <w:r w:rsidRPr="006E042C">
        <w:rPr>
          <w:rFonts w:ascii="Times New Roman" w:hAnsi="Times New Roman" w:cs="Times New Roman"/>
          <w:sz w:val="28"/>
          <w:szCs w:val="28"/>
          <w:lang w:val="vi-VN"/>
        </w:rPr>
        <w:t xml:space="preserve"> trong danh sách bầu cử có số phiếu bầu nhiều hơn một phần hai so với số đoàn viên hoặc đại biểu có mặt tại Đại hội, thì Đoàn Chủ tịch xin ý kiến Đại hội về việc lấy đại biểu dự khuyết trong số các đoàn viên hoặc đại biểu đó theo thứ tự số phiếu bầu từ cao xuống thấp cho đến khi đủ số lượng đại biểu dự khuyết. Trường hợp đã bầu đủ số lượng đại biểu chính thức mà trong danh sách bầu cử còn lại chỉ có số phiếu bầu bằng hoặc thấp hơn một phần hai, thì tổ chức bầu đại biểu dự khuyết trong số những đoàn viên hoặc đại biểu đó. Nếu còn thiếu đại biểu dự khuyết theo quyết định của Đại hội, có bầu tiếp hay không do Đại hội quyết định. </w:t>
      </w:r>
    </w:p>
    <w:p w14:paraId="32876970" w14:textId="77777777" w:rsidR="00047FF3" w:rsidRDefault="00570619" w:rsidP="00502B34">
      <w:pPr>
        <w:spacing w:before="120" w:after="0"/>
        <w:ind w:firstLine="567"/>
        <w:jc w:val="both"/>
        <w:rPr>
          <w:rFonts w:ascii="Times New Roman" w:hAnsi="Times New Roman" w:cs="Times New Roman"/>
          <w:b/>
          <w:spacing w:val="-10"/>
          <w:sz w:val="28"/>
          <w:szCs w:val="28"/>
          <w:lang w:val="vi-VN"/>
        </w:rPr>
      </w:pPr>
      <w:r w:rsidRPr="006E042C">
        <w:rPr>
          <w:rFonts w:ascii="Times New Roman" w:hAnsi="Times New Roman" w:cs="Times New Roman"/>
          <w:b/>
          <w:spacing w:val="-10"/>
          <w:sz w:val="28"/>
          <w:szCs w:val="28"/>
          <w:lang w:val="vi-VN"/>
        </w:rPr>
        <w:t xml:space="preserve">VIII. CHƯƠNG TRÌNH </w:t>
      </w:r>
    </w:p>
    <w:p w14:paraId="5B6553E1" w14:textId="1C4EE350" w:rsidR="00570619" w:rsidRPr="006E042C" w:rsidRDefault="00047FF3" w:rsidP="00502B34">
      <w:pPr>
        <w:spacing w:before="120" w:after="0"/>
        <w:ind w:firstLine="567"/>
        <w:jc w:val="both"/>
        <w:rPr>
          <w:rFonts w:ascii="Times New Roman" w:hAnsi="Times New Roman" w:cs="Times New Roman"/>
          <w:b/>
          <w:spacing w:val="-10"/>
          <w:sz w:val="28"/>
          <w:szCs w:val="28"/>
          <w:lang w:val="vi-VN"/>
        </w:rPr>
      </w:pPr>
      <w:r>
        <w:rPr>
          <w:rFonts w:ascii="Times New Roman" w:hAnsi="Times New Roman" w:cs="Times New Roman"/>
          <w:b/>
          <w:spacing w:val="-10"/>
          <w:sz w:val="28"/>
          <w:szCs w:val="28"/>
          <w:lang w:val="vi-VN"/>
        </w:rPr>
        <w:t>1. C</w:t>
      </w:r>
      <w:r w:rsidRPr="006E042C">
        <w:rPr>
          <w:rFonts w:ascii="Times New Roman" w:hAnsi="Times New Roman" w:cs="Times New Roman"/>
          <w:b/>
          <w:spacing w:val="-10"/>
          <w:sz w:val="28"/>
          <w:szCs w:val="28"/>
          <w:lang w:val="vi-VN"/>
        </w:rPr>
        <w:t xml:space="preserve">hương trình </w:t>
      </w:r>
      <w:r>
        <w:rPr>
          <w:rFonts w:ascii="Times New Roman" w:hAnsi="Times New Roman" w:cs="Times New Roman"/>
          <w:b/>
          <w:spacing w:val="-10"/>
          <w:sz w:val="28"/>
          <w:szCs w:val="28"/>
          <w:lang w:val="vi-VN"/>
        </w:rPr>
        <w:t>Đ</w:t>
      </w:r>
      <w:r w:rsidRPr="006E042C">
        <w:rPr>
          <w:rFonts w:ascii="Times New Roman" w:hAnsi="Times New Roman" w:cs="Times New Roman"/>
          <w:b/>
          <w:spacing w:val="-10"/>
          <w:sz w:val="28"/>
          <w:szCs w:val="28"/>
          <w:lang w:val="vi-VN"/>
        </w:rPr>
        <w:t xml:space="preserve">ại hội </w:t>
      </w:r>
      <w:r>
        <w:rPr>
          <w:rFonts w:ascii="Times New Roman" w:hAnsi="Times New Roman" w:cs="Times New Roman"/>
          <w:b/>
          <w:spacing w:val="-10"/>
          <w:sz w:val="28"/>
          <w:szCs w:val="28"/>
          <w:lang w:val="vi-VN"/>
        </w:rPr>
        <w:t>Đ</w:t>
      </w:r>
      <w:r w:rsidRPr="006E042C">
        <w:rPr>
          <w:rFonts w:ascii="Times New Roman" w:hAnsi="Times New Roman" w:cs="Times New Roman"/>
          <w:b/>
          <w:spacing w:val="-10"/>
          <w:sz w:val="28"/>
          <w:szCs w:val="28"/>
          <w:lang w:val="vi-VN"/>
        </w:rPr>
        <w:t>oàn các cấp</w:t>
      </w:r>
    </w:p>
    <w:p w14:paraId="64180409" w14:textId="6B3086F0" w:rsidR="00570619" w:rsidRPr="006E042C" w:rsidRDefault="00047FF3"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1</w:t>
      </w:r>
      <w:r>
        <w:rPr>
          <w:rFonts w:ascii="Times New Roman" w:hAnsi="Times New Roman" w:cs="Times New Roman"/>
          <w:sz w:val="28"/>
          <w:szCs w:val="28"/>
          <w:lang w:val="vi-VN"/>
        </w:rPr>
        <w:t>/</w:t>
      </w:r>
      <w:r w:rsidR="00570619" w:rsidRPr="006E042C">
        <w:rPr>
          <w:rFonts w:ascii="Times New Roman" w:hAnsi="Times New Roman" w:cs="Times New Roman"/>
          <w:sz w:val="28"/>
          <w:szCs w:val="28"/>
          <w:lang w:val="vi-VN"/>
        </w:rPr>
        <w:t xml:space="preserve"> Nội dung và trình tự của chương trình Đại hội phải đảm bảo tính hợp lý; hoàn thành đầy đủ nhiệm vụ của Đại hội; đúng nguyên tắc, thủ tục theo quy định của Điều lệ và các quy định của Đoàn TNCS Hồ Chí Minh.</w:t>
      </w:r>
    </w:p>
    <w:p w14:paraId="085FC8AE" w14:textId="36C4BD02" w:rsidR="00570619" w:rsidRPr="006E042C" w:rsidRDefault="00CF56B5"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2</w:t>
      </w:r>
      <w:r w:rsidR="00047FF3">
        <w:rPr>
          <w:rFonts w:ascii="Times New Roman" w:hAnsi="Times New Roman" w:cs="Times New Roman"/>
          <w:sz w:val="28"/>
          <w:szCs w:val="28"/>
          <w:lang w:val="vi-VN"/>
        </w:rPr>
        <w:t>/</w:t>
      </w:r>
      <w:r w:rsidR="00570619" w:rsidRPr="006E042C">
        <w:rPr>
          <w:rFonts w:ascii="Times New Roman" w:hAnsi="Times New Roman" w:cs="Times New Roman"/>
          <w:sz w:val="28"/>
          <w:szCs w:val="28"/>
          <w:lang w:val="vi-VN"/>
        </w:rPr>
        <w:t xml:space="preserve"> Chương trình Đại hội của Đoàn cấp cơ sở trở lên có thể kết cấu thành 02 phiên:</w:t>
      </w:r>
    </w:p>
    <w:p w14:paraId="50ADFC52" w14:textId="3B96D842" w:rsidR="009F49F4" w:rsidRPr="006E042C" w:rsidRDefault="00570619"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Phiên thứ nhất, nên thực hiện các nội dung sau: Chào cờ, thông qua</w:t>
      </w:r>
      <w:r w:rsidR="00280F4F" w:rsidRPr="006E042C">
        <w:rPr>
          <w:rFonts w:ascii="Times New Roman" w:hAnsi="Times New Roman" w:cs="Times New Roman"/>
          <w:sz w:val="28"/>
          <w:szCs w:val="28"/>
          <w:lang w:val="vi-VN"/>
        </w:rPr>
        <w:t xml:space="preserve"> chương trình làm việc của Đại hội; thông qua nội quy </w:t>
      </w:r>
      <w:r w:rsidR="00280F4F" w:rsidRPr="006E042C">
        <w:rPr>
          <w:rFonts w:ascii="Times New Roman" w:hAnsi="Times New Roman" w:cs="Times New Roman"/>
          <w:i/>
          <w:sz w:val="28"/>
          <w:szCs w:val="28"/>
          <w:lang w:val="vi-VN"/>
        </w:rPr>
        <w:t>(quy chế)</w:t>
      </w:r>
      <w:r w:rsidR="00280F4F" w:rsidRPr="006E042C">
        <w:rPr>
          <w:rFonts w:ascii="Times New Roman" w:hAnsi="Times New Roman" w:cs="Times New Roman"/>
          <w:sz w:val="28"/>
          <w:szCs w:val="28"/>
          <w:lang w:val="vi-VN"/>
        </w:rPr>
        <w:t xml:space="preserve"> Đại hội; bầu Đoàn Chủ tịch, Đoàn Thư ký Đại hội, Ban Thẩm tra tư cách đại biểu; báo cáo thẩm tra tư cách đại biểu, thảo luận, đóng góp ý kiến vào các văn kiện của Đại hội đoàn cấp trên; thảo luận dự thảo các văn kiện của Đại hội.</w:t>
      </w:r>
    </w:p>
    <w:p w14:paraId="665A91C3" w14:textId="3CD633A2" w:rsidR="00280F4F" w:rsidRPr="006E042C" w:rsidRDefault="00280F4F"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Phiên thứ hai, nên thực hiện các nội dung: Diễn văn khai mạc Đại hội; Báo cáo tình hình đại biểu và biểu quyết tư cách đại biểu; Báo cáo tổng kết nhiệm kỳ cũ, mục tiêu, nhiệm vụ và giải pháp công tác đoàn và phong trào thanh </w:t>
      </w:r>
      <w:r w:rsidR="00502B34" w:rsidRPr="006E042C">
        <w:rPr>
          <w:rFonts w:ascii="Times New Roman" w:hAnsi="Times New Roman" w:cs="Times New Roman"/>
          <w:sz w:val="28"/>
          <w:szCs w:val="28"/>
          <w:lang w:val="vi-VN"/>
        </w:rPr>
        <w:t>niên</w:t>
      </w:r>
      <w:r w:rsidRPr="006E042C">
        <w:rPr>
          <w:rFonts w:ascii="Times New Roman" w:hAnsi="Times New Roman" w:cs="Times New Roman"/>
          <w:sz w:val="28"/>
          <w:szCs w:val="28"/>
          <w:lang w:val="vi-VN"/>
        </w:rPr>
        <w:t xml:space="preserve"> nhiệm kỳ mới; Báo cáo kiểm điểm của Ban Chấp hành; Báo cáo tổng hợp ý kiến đóng góp vào văn kiện Đại hội Đoàn cấp trên; nghe phát biểu chỉ đạo của lãnh đạo cấp ủy cùng cấp, Ban Thường vụ Đoàn cấp trên; bầu Ban Chấp hành nhiệm kỳ mới; </w:t>
      </w:r>
      <w:r w:rsidR="008B4F26" w:rsidRPr="006E042C">
        <w:rPr>
          <w:rFonts w:ascii="Times New Roman" w:hAnsi="Times New Roman" w:cs="Times New Roman"/>
          <w:sz w:val="28"/>
          <w:szCs w:val="28"/>
          <w:lang w:val="vi-VN"/>
        </w:rPr>
        <w:t>b</w:t>
      </w:r>
      <w:r w:rsidRPr="006E042C">
        <w:rPr>
          <w:rFonts w:ascii="Times New Roman" w:hAnsi="Times New Roman" w:cs="Times New Roman"/>
          <w:sz w:val="28"/>
          <w:szCs w:val="28"/>
          <w:lang w:val="vi-VN"/>
        </w:rPr>
        <w:t>ầu Đoàn đại biểu đi dự Đại hội Đoàn cấp trên; thông qua nghị quyết Đại hội; chào cờ bế mạc.</w:t>
      </w:r>
    </w:p>
    <w:p w14:paraId="74F38F88" w14:textId="65055771" w:rsidR="008B4F26" w:rsidRPr="006E042C" w:rsidRDefault="00047FF3"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3</w:t>
      </w:r>
      <w:r>
        <w:rPr>
          <w:rFonts w:ascii="Times New Roman" w:hAnsi="Times New Roman" w:cs="Times New Roman"/>
          <w:sz w:val="28"/>
          <w:szCs w:val="28"/>
          <w:lang w:val="vi-VN"/>
        </w:rPr>
        <w:t>/</w:t>
      </w:r>
      <w:r w:rsidR="008B4F26" w:rsidRPr="006E042C">
        <w:rPr>
          <w:rFonts w:ascii="Times New Roman" w:hAnsi="Times New Roman" w:cs="Times New Roman"/>
          <w:sz w:val="28"/>
          <w:szCs w:val="28"/>
          <w:lang w:val="vi-VN"/>
        </w:rPr>
        <w:t xml:space="preserve"> Chương trình Đại hội phải được thông qua bằng hình thức biểu quyết.</w:t>
      </w:r>
    </w:p>
    <w:p w14:paraId="45CAE547" w14:textId="03F02989" w:rsidR="008B4F26" w:rsidRDefault="00047FF3"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4</w:t>
      </w:r>
      <w:r>
        <w:rPr>
          <w:rFonts w:ascii="Times New Roman" w:hAnsi="Times New Roman" w:cs="Times New Roman"/>
          <w:sz w:val="28"/>
          <w:szCs w:val="28"/>
          <w:lang w:val="vi-VN"/>
        </w:rPr>
        <w:t>/</w:t>
      </w:r>
      <w:r w:rsidR="008B4F26" w:rsidRPr="006E042C">
        <w:rPr>
          <w:rFonts w:ascii="Times New Roman" w:hAnsi="Times New Roman" w:cs="Times New Roman"/>
          <w:sz w:val="28"/>
          <w:szCs w:val="28"/>
          <w:lang w:val="vi-VN"/>
        </w:rPr>
        <w:t xml:space="preserve"> Các quyết định của Đại hội ở các phiên đều có giá trị như nhau.</w:t>
      </w:r>
    </w:p>
    <w:p w14:paraId="7AFDB0DF" w14:textId="1C12F4A1" w:rsidR="00047FF3" w:rsidRPr="00047FF3" w:rsidRDefault="00047FF3" w:rsidP="00502B34">
      <w:pPr>
        <w:spacing w:before="120" w:after="0"/>
        <w:ind w:firstLine="567"/>
        <w:jc w:val="both"/>
        <w:rPr>
          <w:rFonts w:ascii="Times New Roman" w:hAnsi="Times New Roman" w:cs="Times New Roman"/>
          <w:b/>
          <w:sz w:val="28"/>
          <w:szCs w:val="28"/>
          <w:lang w:val="vi-VN"/>
        </w:rPr>
      </w:pPr>
      <w:r w:rsidRPr="00047FF3">
        <w:rPr>
          <w:rFonts w:ascii="Times New Roman" w:hAnsi="Times New Roman" w:cs="Times New Roman"/>
          <w:b/>
          <w:sz w:val="28"/>
          <w:szCs w:val="28"/>
          <w:lang w:val="vi-VN"/>
        </w:rPr>
        <w:lastRenderedPageBreak/>
        <w:t>2. Chương t</w:t>
      </w:r>
      <w:r w:rsidR="00394344" w:rsidRPr="00354A6A">
        <w:rPr>
          <w:rFonts w:ascii="Times New Roman" w:hAnsi="Times New Roman" w:cs="Times New Roman"/>
          <w:b/>
          <w:sz w:val="28"/>
          <w:szCs w:val="28"/>
          <w:lang w:val="vi-VN"/>
        </w:rPr>
        <w:t>r</w:t>
      </w:r>
      <w:r w:rsidRPr="00047FF3">
        <w:rPr>
          <w:rFonts w:ascii="Times New Roman" w:hAnsi="Times New Roman" w:cs="Times New Roman"/>
          <w:b/>
          <w:sz w:val="28"/>
          <w:szCs w:val="28"/>
          <w:lang w:val="vi-VN"/>
        </w:rPr>
        <w:t>ình hội nghị</w:t>
      </w:r>
    </w:p>
    <w:p w14:paraId="2F804301" w14:textId="196618B5" w:rsidR="00047FF3" w:rsidRPr="005B7C0E" w:rsidRDefault="003B4A1C" w:rsidP="005B7C0E">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Chào cờ, thông qua chương trình làm việc của </w:t>
      </w:r>
      <w:r w:rsidRPr="005B7C0E">
        <w:rPr>
          <w:rFonts w:ascii="Times New Roman" w:hAnsi="Times New Roman" w:cs="Times New Roman"/>
          <w:sz w:val="28"/>
          <w:szCs w:val="28"/>
          <w:lang w:val="vi-VN"/>
        </w:rPr>
        <w:t>Hội nghị</w:t>
      </w:r>
      <w:r w:rsidRPr="006E042C">
        <w:rPr>
          <w:rFonts w:ascii="Times New Roman" w:hAnsi="Times New Roman" w:cs="Times New Roman"/>
          <w:sz w:val="28"/>
          <w:szCs w:val="28"/>
          <w:lang w:val="vi-VN"/>
        </w:rPr>
        <w:t>; bầu Đoàn Chủ t</w:t>
      </w:r>
      <w:r w:rsidR="005B7C0E" w:rsidRPr="005B7C0E">
        <w:rPr>
          <w:rFonts w:ascii="Times New Roman" w:hAnsi="Times New Roman" w:cs="Times New Roman"/>
          <w:sz w:val="28"/>
          <w:szCs w:val="28"/>
          <w:lang w:val="vi-VN"/>
        </w:rPr>
        <w:t>ọa Hội nghị</w:t>
      </w:r>
      <w:r w:rsidRPr="006E042C">
        <w:rPr>
          <w:rFonts w:ascii="Times New Roman" w:hAnsi="Times New Roman" w:cs="Times New Roman"/>
          <w:sz w:val="28"/>
          <w:szCs w:val="28"/>
          <w:lang w:val="vi-VN"/>
        </w:rPr>
        <w:t xml:space="preserve">, Thư ký </w:t>
      </w:r>
      <w:r w:rsidR="005B7C0E" w:rsidRPr="005B7C0E">
        <w:rPr>
          <w:rFonts w:ascii="Times New Roman" w:hAnsi="Times New Roman" w:cs="Times New Roman"/>
          <w:sz w:val="28"/>
          <w:szCs w:val="28"/>
          <w:lang w:val="vi-VN"/>
        </w:rPr>
        <w:t xml:space="preserve">Hội nghị; </w:t>
      </w:r>
      <w:r w:rsidRPr="006E042C">
        <w:rPr>
          <w:rFonts w:ascii="Times New Roman" w:hAnsi="Times New Roman" w:cs="Times New Roman"/>
          <w:sz w:val="28"/>
          <w:szCs w:val="28"/>
          <w:lang w:val="vi-VN"/>
        </w:rPr>
        <w:t xml:space="preserve">Báo cáo </w:t>
      </w:r>
      <w:r w:rsidR="005B7C0E" w:rsidRPr="005B7C0E">
        <w:rPr>
          <w:rFonts w:ascii="Times New Roman" w:hAnsi="Times New Roman" w:cs="Times New Roman"/>
          <w:sz w:val="28"/>
          <w:szCs w:val="28"/>
          <w:lang w:val="vi-VN"/>
        </w:rPr>
        <w:t>sơ</w:t>
      </w:r>
      <w:r w:rsidRPr="006E042C">
        <w:rPr>
          <w:rFonts w:ascii="Times New Roman" w:hAnsi="Times New Roman" w:cs="Times New Roman"/>
          <w:sz w:val="28"/>
          <w:szCs w:val="28"/>
          <w:lang w:val="vi-VN"/>
        </w:rPr>
        <w:t xml:space="preserve"> kết nhiệm </w:t>
      </w:r>
      <w:r w:rsidR="005B7C0E" w:rsidRPr="005B7C0E">
        <w:rPr>
          <w:rFonts w:ascii="Times New Roman" w:hAnsi="Times New Roman" w:cs="Times New Roman"/>
          <w:sz w:val="28"/>
          <w:szCs w:val="28"/>
          <w:lang w:val="vi-VN"/>
        </w:rPr>
        <w:t>vụ giai đoạn 2017 - 2019</w:t>
      </w:r>
      <w:r w:rsidRPr="006E042C">
        <w:rPr>
          <w:rFonts w:ascii="Times New Roman" w:hAnsi="Times New Roman" w:cs="Times New Roman"/>
          <w:sz w:val="28"/>
          <w:szCs w:val="28"/>
          <w:lang w:val="vi-VN"/>
        </w:rPr>
        <w:t xml:space="preserve">, </w:t>
      </w:r>
      <w:r w:rsidR="005B7C0E" w:rsidRPr="005B7C0E">
        <w:rPr>
          <w:rFonts w:ascii="Times New Roman" w:hAnsi="Times New Roman" w:cs="Times New Roman"/>
          <w:sz w:val="28"/>
          <w:szCs w:val="28"/>
          <w:lang w:val="vi-VN"/>
        </w:rPr>
        <w:t xml:space="preserve">bổ sung </w:t>
      </w:r>
      <w:r w:rsidRPr="006E042C">
        <w:rPr>
          <w:rFonts w:ascii="Times New Roman" w:hAnsi="Times New Roman" w:cs="Times New Roman"/>
          <w:sz w:val="28"/>
          <w:szCs w:val="28"/>
          <w:lang w:val="vi-VN"/>
        </w:rPr>
        <w:t>mục tiêu, nhiệm vụ và giải pháp công tác đoàn và phong trào thanh niên</w:t>
      </w:r>
      <w:r w:rsidR="005B7C0E" w:rsidRPr="005B7C0E">
        <w:rPr>
          <w:rFonts w:ascii="Times New Roman" w:hAnsi="Times New Roman" w:cs="Times New Roman"/>
          <w:sz w:val="28"/>
          <w:szCs w:val="28"/>
          <w:lang w:val="vi-VN"/>
        </w:rPr>
        <w:t xml:space="preserve"> giai đoạn 2019 - 2022</w:t>
      </w:r>
      <w:r w:rsidRPr="006E042C">
        <w:rPr>
          <w:rFonts w:ascii="Times New Roman" w:hAnsi="Times New Roman" w:cs="Times New Roman"/>
          <w:sz w:val="28"/>
          <w:szCs w:val="28"/>
          <w:lang w:val="vi-VN"/>
        </w:rPr>
        <w:t>; Báo cáo kiểm điểm của Ban Chấp hành</w:t>
      </w:r>
      <w:r w:rsidR="005B7C0E" w:rsidRPr="005B7C0E">
        <w:rPr>
          <w:rFonts w:ascii="Times New Roman" w:hAnsi="Times New Roman" w:cs="Times New Roman"/>
          <w:sz w:val="28"/>
          <w:szCs w:val="28"/>
          <w:lang w:val="vi-VN"/>
        </w:rPr>
        <w:t xml:space="preserve"> giai đoạn 2017 - 2022</w:t>
      </w:r>
      <w:r w:rsidRPr="006E042C">
        <w:rPr>
          <w:rFonts w:ascii="Times New Roman" w:hAnsi="Times New Roman" w:cs="Times New Roman"/>
          <w:sz w:val="28"/>
          <w:szCs w:val="28"/>
          <w:lang w:val="vi-VN"/>
        </w:rPr>
        <w:t xml:space="preserve">; phát biểu chỉ đạo của lãnh đạo cấp ủy cùng cấp, Ban Thường vụ Đoàn cấp trên; bầu </w:t>
      </w:r>
      <w:r w:rsidR="005B7C0E" w:rsidRPr="005B7C0E">
        <w:rPr>
          <w:rFonts w:ascii="Times New Roman" w:hAnsi="Times New Roman" w:cs="Times New Roman"/>
          <w:sz w:val="28"/>
          <w:szCs w:val="28"/>
          <w:lang w:val="vi-VN"/>
        </w:rPr>
        <w:t xml:space="preserve">bổ sung </w:t>
      </w:r>
      <w:r w:rsidRPr="006E042C">
        <w:rPr>
          <w:rFonts w:ascii="Times New Roman" w:hAnsi="Times New Roman" w:cs="Times New Roman"/>
          <w:sz w:val="28"/>
          <w:szCs w:val="28"/>
          <w:lang w:val="vi-VN"/>
        </w:rPr>
        <w:t xml:space="preserve">Ban Chấp hành </w:t>
      </w:r>
      <w:r w:rsidR="005B7C0E" w:rsidRPr="005B7C0E">
        <w:rPr>
          <w:rFonts w:ascii="Times New Roman" w:hAnsi="Times New Roman" w:cs="Times New Roman"/>
          <w:sz w:val="28"/>
          <w:szCs w:val="28"/>
          <w:lang w:val="vi-VN"/>
        </w:rPr>
        <w:t>nhiệm kỳ 2017 – 2022 (nếu có)</w:t>
      </w:r>
      <w:r w:rsidRPr="006E042C">
        <w:rPr>
          <w:rFonts w:ascii="Times New Roman" w:hAnsi="Times New Roman" w:cs="Times New Roman"/>
          <w:sz w:val="28"/>
          <w:szCs w:val="28"/>
          <w:lang w:val="vi-VN"/>
        </w:rPr>
        <w:t>; chào cờ bế mạc.</w:t>
      </w:r>
    </w:p>
    <w:p w14:paraId="1ADD9540" w14:textId="77777777" w:rsidR="00814F51" w:rsidRPr="006E042C" w:rsidRDefault="00814F51" w:rsidP="00502B34">
      <w:pPr>
        <w:spacing w:before="120" w:after="0"/>
        <w:ind w:firstLine="567"/>
        <w:jc w:val="both"/>
        <w:rPr>
          <w:rFonts w:ascii="Times New Roman" w:hAnsi="Times New Roman" w:cs="Times New Roman"/>
          <w:b/>
          <w:sz w:val="28"/>
          <w:szCs w:val="28"/>
          <w:lang w:val="vi-VN"/>
        </w:rPr>
      </w:pPr>
      <w:r w:rsidRPr="006E042C">
        <w:rPr>
          <w:rFonts w:ascii="Times New Roman" w:hAnsi="Times New Roman" w:cs="Times New Roman"/>
          <w:b/>
          <w:sz w:val="28"/>
          <w:szCs w:val="28"/>
          <w:lang w:val="vi-VN"/>
        </w:rPr>
        <w:t>IX. CÁC CƠ QUAN PHỤ TRÁCH CÔNG VIỆC CỦA ĐẠI HỘI</w:t>
      </w:r>
    </w:p>
    <w:p w14:paraId="1D383939" w14:textId="2785E3B0" w:rsidR="00814F51" w:rsidRPr="006E042C" w:rsidRDefault="00814F51" w:rsidP="00502B34">
      <w:pPr>
        <w:spacing w:before="120" w:after="0"/>
        <w:ind w:firstLine="567"/>
        <w:jc w:val="both"/>
        <w:rPr>
          <w:rFonts w:ascii="Times New Roman" w:hAnsi="Times New Roman" w:cs="Times New Roman"/>
          <w:b/>
          <w:sz w:val="28"/>
          <w:szCs w:val="28"/>
          <w:lang w:val="vi-VN"/>
        </w:rPr>
      </w:pPr>
      <w:r w:rsidRPr="006E042C">
        <w:rPr>
          <w:rFonts w:ascii="Times New Roman" w:hAnsi="Times New Roman" w:cs="Times New Roman"/>
          <w:b/>
          <w:sz w:val="28"/>
          <w:szCs w:val="28"/>
          <w:lang w:val="vi-VN"/>
        </w:rPr>
        <w:t>1</w:t>
      </w:r>
      <w:r w:rsidR="006145BC" w:rsidRPr="006E042C">
        <w:rPr>
          <w:rFonts w:ascii="Times New Roman" w:hAnsi="Times New Roman" w:cs="Times New Roman"/>
          <w:b/>
          <w:sz w:val="28"/>
          <w:szCs w:val="28"/>
          <w:lang w:val="vi-VN"/>
        </w:rPr>
        <w:t>.</w:t>
      </w:r>
      <w:r w:rsidRPr="006E042C">
        <w:rPr>
          <w:rFonts w:ascii="Times New Roman" w:hAnsi="Times New Roman" w:cs="Times New Roman"/>
          <w:b/>
          <w:sz w:val="28"/>
          <w:szCs w:val="28"/>
          <w:lang w:val="vi-VN"/>
        </w:rPr>
        <w:t xml:space="preserve"> Đoàn Chủ tịch Đại hội</w:t>
      </w:r>
    </w:p>
    <w:p w14:paraId="10F81474" w14:textId="77777777" w:rsidR="00814F51" w:rsidRPr="006E042C" w:rsidRDefault="00814F51"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Đoàn Chủ tịch Đại hội gồm những đại biểu chính thức </w:t>
      </w:r>
      <w:r w:rsidRPr="006E042C">
        <w:rPr>
          <w:rFonts w:ascii="Times New Roman" w:hAnsi="Times New Roman" w:cs="Times New Roman"/>
          <w:i/>
          <w:sz w:val="28"/>
          <w:szCs w:val="28"/>
          <w:lang w:val="vi-VN"/>
        </w:rPr>
        <w:t>(đối với Đại hội đại biểu)</w:t>
      </w:r>
      <w:r w:rsidRPr="006E042C">
        <w:rPr>
          <w:rFonts w:ascii="Times New Roman" w:hAnsi="Times New Roman" w:cs="Times New Roman"/>
          <w:sz w:val="28"/>
          <w:szCs w:val="28"/>
          <w:lang w:val="vi-VN"/>
        </w:rPr>
        <w:t xml:space="preserve"> hoặc đoàn viên </w:t>
      </w:r>
      <w:r w:rsidRPr="006E042C">
        <w:rPr>
          <w:rFonts w:ascii="Times New Roman" w:hAnsi="Times New Roman" w:cs="Times New Roman"/>
          <w:i/>
          <w:sz w:val="28"/>
          <w:szCs w:val="28"/>
          <w:lang w:val="vi-VN"/>
        </w:rPr>
        <w:t>(đối với Đại hội đoàn viên)</w:t>
      </w:r>
      <w:r w:rsidRPr="006E042C">
        <w:rPr>
          <w:rFonts w:ascii="Times New Roman" w:hAnsi="Times New Roman" w:cs="Times New Roman"/>
          <w:sz w:val="28"/>
          <w:szCs w:val="28"/>
          <w:lang w:val="vi-VN"/>
        </w:rPr>
        <w:t>, do Ban Chấp hành cấp triệu tập Đại hội giới thiệu, Đại hội biểu quyết về số lượng và danh sách Đoàn Chủ tịch. Đoàn Chủ tịch Đại hội điều hành công việc của Đại hội, làm việc theo nguyên tắc tập trung dân chủ, quyết định theo đa số. Đối với chi đoàn cơ sở có số lượng dưới 09 đoàn viên, có thể chỉ bầu 01 người làm Chủ tịch Đại hội.</w:t>
      </w:r>
    </w:p>
    <w:p w14:paraId="7F72B5E5" w14:textId="6DF71174" w:rsidR="009F49F4" w:rsidRPr="006E042C" w:rsidRDefault="00814F51"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Về việc mời lãnh đạo tham gia Đoàn Chủ tịch tại phiên trọng thể của Đại hội: Ban Chấp hành cấp triệu tập Đại hội có thể mời đại biểu là đại diện lãnh đạo Đảng, chính quyền ở địa phương, lãnh đạo Đoàn cấp trên, các bậc lão thành cách mạng,… tham gia Đoàn chủ tịch Đại hội nhằm thể hiện sự quan tâm của cấp ủy đảng, chính quyền, các bậc lão thành cách mạng cũng như các thế hệ cán bộ Đoàn với tuổi trẻ, với công tác Đoàn và phong trào thanh </w:t>
      </w:r>
      <w:r w:rsidR="00502B34" w:rsidRPr="006E042C">
        <w:rPr>
          <w:rFonts w:ascii="Times New Roman" w:hAnsi="Times New Roman" w:cs="Times New Roman"/>
          <w:sz w:val="28"/>
          <w:szCs w:val="28"/>
          <w:lang w:val="vi-VN"/>
        </w:rPr>
        <w:t>niên</w:t>
      </w:r>
      <w:r w:rsidRPr="006E042C">
        <w:rPr>
          <w:rFonts w:ascii="Times New Roman" w:hAnsi="Times New Roman" w:cs="Times New Roman"/>
          <w:sz w:val="28"/>
          <w:szCs w:val="28"/>
          <w:lang w:val="vi-VN"/>
        </w:rPr>
        <w:t xml:space="preserve"> của địa phương, đơn vị. Số lượng, thành phần mời tham gia Đoàn Chủ tịch do Ban Chấp hành cấp triệu tập Đại hội quyết định. Các đồng chí được mời tham gia Đoàn Chủ tịch nêu trên không tham gia điều hành và quyết định các công việc của Đại hội.</w:t>
      </w:r>
    </w:p>
    <w:p w14:paraId="4B2F1C00" w14:textId="063DCEFF" w:rsidR="00674282" w:rsidRPr="006E042C" w:rsidRDefault="00674282" w:rsidP="00502B34">
      <w:pPr>
        <w:spacing w:before="120" w:after="0"/>
        <w:ind w:firstLine="567"/>
        <w:jc w:val="both"/>
        <w:rPr>
          <w:rFonts w:ascii="Times New Roman" w:hAnsi="Times New Roman" w:cs="Times New Roman"/>
          <w:b/>
          <w:i/>
          <w:sz w:val="28"/>
          <w:szCs w:val="28"/>
          <w:lang w:val="vi-VN"/>
        </w:rPr>
      </w:pPr>
      <w:r w:rsidRPr="006E042C">
        <w:rPr>
          <w:rFonts w:ascii="Times New Roman" w:hAnsi="Times New Roman" w:cs="Times New Roman"/>
          <w:b/>
          <w:i/>
          <w:sz w:val="28"/>
          <w:szCs w:val="28"/>
          <w:lang w:val="vi-VN"/>
        </w:rPr>
        <w:t>1.1. Nhiệm vụ</w:t>
      </w:r>
    </w:p>
    <w:p w14:paraId="6951F906" w14:textId="77777777" w:rsidR="00674282" w:rsidRPr="006E042C" w:rsidRDefault="00674282"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Điều hành công việc của Đại hội theo chương trình, nội quy </w:t>
      </w:r>
      <w:r w:rsidRPr="006E042C">
        <w:rPr>
          <w:rFonts w:ascii="Times New Roman" w:hAnsi="Times New Roman" w:cs="Times New Roman"/>
          <w:i/>
          <w:sz w:val="28"/>
          <w:szCs w:val="28"/>
          <w:lang w:val="vi-VN"/>
        </w:rPr>
        <w:t>(quy chế)</w:t>
      </w:r>
      <w:r w:rsidRPr="006E042C">
        <w:rPr>
          <w:rFonts w:ascii="Times New Roman" w:hAnsi="Times New Roman" w:cs="Times New Roman"/>
          <w:sz w:val="28"/>
          <w:szCs w:val="28"/>
          <w:lang w:val="vi-VN"/>
        </w:rPr>
        <w:t xml:space="preserve"> đã được Đại hội quyết định.</w:t>
      </w:r>
    </w:p>
    <w:p w14:paraId="08CB50E5" w14:textId="77777777" w:rsidR="00674282" w:rsidRPr="006E042C" w:rsidRDefault="00674282"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Giới thiệu số lượng, danh sách Đoàn Thư ký; Ban Thẩm tra tư cách đại biểu </w:t>
      </w:r>
      <w:r w:rsidRPr="006E042C">
        <w:rPr>
          <w:rFonts w:ascii="Times New Roman" w:hAnsi="Times New Roman" w:cs="Times New Roman"/>
          <w:i/>
          <w:sz w:val="28"/>
          <w:szCs w:val="28"/>
          <w:lang w:val="vi-VN"/>
        </w:rPr>
        <w:t>(trừ Đại hội đoàn viên)</w:t>
      </w:r>
      <w:r w:rsidRPr="006E042C">
        <w:rPr>
          <w:rFonts w:ascii="Times New Roman" w:hAnsi="Times New Roman" w:cs="Times New Roman"/>
          <w:sz w:val="28"/>
          <w:szCs w:val="28"/>
          <w:lang w:val="vi-VN"/>
        </w:rPr>
        <w:t xml:space="preserve"> để Đại hội biểu quyết thông qua. </w:t>
      </w:r>
    </w:p>
    <w:p w14:paraId="7AEB2260" w14:textId="77777777" w:rsidR="00674282" w:rsidRPr="006E042C" w:rsidRDefault="00674282"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Quyết định việc lưu hành các tài liệu của Đại hội.</w:t>
      </w:r>
    </w:p>
    <w:p w14:paraId="2992BE21" w14:textId="77777777" w:rsidR="00674282" w:rsidRPr="006E042C" w:rsidRDefault="00674282"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Hướng dẫn Đại hội thảo luận và thông qua các báo cáo của Ban Chấp hành cấp triệu tập Đại hội. </w:t>
      </w:r>
    </w:p>
    <w:p w14:paraId="7D94B833" w14:textId="77777777" w:rsidR="00674282" w:rsidRPr="006E042C" w:rsidRDefault="00674282"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Điều hành công tác bầu cử:</w:t>
      </w:r>
    </w:p>
    <w:p w14:paraId="4D6B6FEB" w14:textId="77777777" w:rsidR="00674282" w:rsidRPr="006E042C" w:rsidRDefault="00674282"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lastRenderedPageBreak/>
        <w:t xml:space="preserve">+ Hướng dẫn để Đại hội thảo luận, quán triệt tiêu chuẩn, số lượng, cơ cấu Ban Chấp hành khóa mới; yêu cầu, tiêu chuẩn Bí thư </w:t>
      </w:r>
      <w:r w:rsidRPr="006E042C">
        <w:rPr>
          <w:rFonts w:ascii="Times New Roman" w:hAnsi="Times New Roman" w:cs="Times New Roman"/>
          <w:i/>
          <w:sz w:val="28"/>
          <w:szCs w:val="28"/>
          <w:lang w:val="vi-VN"/>
        </w:rPr>
        <w:t>(nếu Đại hội trực tiếp bầu Bí thư)</w:t>
      </w:r>
      <w:r w:rsidRPr="006E042C">
        <w:rPr>
          <w:rFonts w:ascii="Times New Roman" w:hAnsi="Times New Roman" w:cs="Times New Roman"/>
          <w:sz w:val="28"/>
          <w:szCs w:val="28"/>
          <w:lang w:val="vi-VN"/>
        </w:rPr>
        <w:t>; tiêu chuẩn, số lượng, cơ cấu  đại biểu dự Đại hội Đoàn cấp trên.</w:t>
      </w:r>
    </w:p>
    <w:p w14:paraId="2DB159B9" w14:textId="77777777" w:rsidR="00674282" w:rsidRPr="006E042C" w:rsidRDefault="00674282"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Hướng dẫn việc ứng cử, đề cử Ủy viên Ban Chấp hành, Bí thư </w:t>
      </w:r>
      <w:r w:rsidRPr="006E042C">
        <w:rPr>
          <w:rFonts w:ascii="Times New Roman" w:hAnsi="Times New Roman" w:cs="Times New Roman"/>
          <w:i/>
          <w:sz w:val="28"/>
          <w:szCs w:val="28"/>
          <w:lang w:val="vi-VN"/>
        </w:rPr>
        <w:t>(nếu Đại hội bầu trực tiếp Bí thư)</w:t>
      </w:r>
      <w:r w:rsidRPr="006E042C">
        <w:rPr>
          <w:rFonts w:ascii="Times New Roman" w:hAnsi="Times New Roman" w:cs="Times New Roman"/>
          <w:sz w:val="28"/>
          <w:szCs w:val="28"/>
          <w:lang w:val="vi-VN"/>
        </w:rPr>
        <w:t xml:space="preserve"> và đại biểu đi dự Đại hội Đoàn cấp trên.</w:t>
      </w:r>
    </w:p>
    <w:p w14:paraId="07CBCF66" w14:textId="77777777" w:rsidR="00674282" w:rsidRPr="006E042C" w:rsidRDefault="00674282"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Tổng hợp danh sách những người ứng cử, đề cử và những người xin rút; xem xét, quyết định cho rút hoặc không cho rút tên đối với các trường hợp xin rút tên khỏi danh sách bầu cử; trường hợp còn nhiều ‎ý kiến chưa thống nhất thì Đoàn chủ tịch có thể xin ý kiến quyết định của Đại hội; lập danh sách bầu cử, lấy biểu quyết của Đại hội thông qua danh sách bầu cử.</w:t>
      </w:r>
    </w:p>
    <w:p w14:paraId="30E03095" w14:textId="77777777" w:rsidR="00674282" w:rsidRPr="006E042C" w:rsidRDefault="00674282"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Giới thiệu số lượng, danh sách Ban Kiểm phiếu, Trưởng Ban Kiểm phiếu để Đại hội biểu quyết. Lãnh đạo hoạt động của Ban Kiểm phiếu. </w:t>
      </w:r>
    </w:p>
    <w:p w14:paraId="23B48445" w14:textId="77777777" w:rsidR="00674282" w:rsidRPr="006E042C" w:rsidRDefault="00674282"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Giải quyết những vấn đề phát sinh trong Đại hội.</w:t>
      </w:r>
    </w:p>
    <w:p w14:paraId="5F43111F" w14:textId="77777777" w:rsidR="00674282" w:rsidRPr="006E042C" w:rsidRDefault="00674282"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Điều hành thông qua nghị quyết Đại hội.</w:t>
      </w:r>
    </w:p>
    <w:p w14:paraId="6EB91E61" w14:textId="2AF4CC19" w:rsidR="009F49F4" w:rsidRPr="006E042C" w:rsidRDefault="00674282"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Tổng kết, bế mạc Đại hội.</w:t>
      </w:r>
    </w:p>
    <w:p w14:paraId="7C8B637F" w14:textId="476FAD1C" w:rsidR="00B73419" w:rsidRPr="006E042C" w:rsidRDefault="00B73419" w:rsidP="00502B34">
      <w:pPr>
        <w:spacing w:before="120" w:after="0"/>
        <w:ind w:firstLine="567"/>
        <w:jc w:val="both"/>
        <w:rPr>
          <w:rFonts w:ascii="Times New Roman" w:hAnsi="Times New Roman" w:cs="Times New Roman"/>
          <w:b/>
          <w:i/>
          <w:sz w:val="28"/>
          <w:szCs w:val="28"/>
          <w:lang w:val="vi-VN"/>
        </w:rPr>
      </w:pPr>
      <w:r w:rsidRPr="006E042C">
        <w:rPr>
          <w:rFonts w:ascii="Times New Roman" w:hAnsi="Times New Roman" w:cs="Times New Roman"/>
          <w:b/>
          <w:i/>
          <w:sz w:val="28"/>
          <w:szCs w:val="28"/>
          <w:lang w:val="vi-VN"/>
        </w:rPr>
        <w:t>1.2. Số lượng Đoàn Chủ tịch Đại hội ở các cấp</w:t>
      </w:r>
    </w:p>
    <w:p w14:paraId="437D74E9" w14:textId="029AD10A" w:rsidR="00B73419" w:rsidRPr="006E042C" w:rsidRDefault="00B73419"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w:t>
      </w:r>
      <w:r w:rsidR="0085368F" w:rsidRPr="006E042C">
        <w:rPr>
          <w:rFonts w:ascii="Times New Roman" w:hAnsi="Times New Roman" w:cs="Times New Roman"/>
          <w:sz w:val="28"/>
          <w:szCs w:val="28"/>
          <w:lang w:val="vi-VN"/>
        </w:rPr>
        <w:t>Đoàn cơ sở: t</w:t>
      </w:r>
      <w:r w:rsidRPr="006E042C">
        <w:rPr>
          <w:rFonts w:ascii="Times New Roman" w:hAnsi="Times New Roman" w:cs="Times New Roman"/>
          <w:sz w:val="28"/>
          <w:szCs w:val="28"/>
          <w:lang w:val="vi-VN"/>
        </w:rPr>
        <w:t xml:space="preserve">ừ </w:t>
      </w:r>
      <w:r w:rsidR="0085368F" w:rsidRPr="006E042C">
        <w:rPr>
          <w:rFonts w:ascii="Times New Roman" w:hAnsi="Times New Roman" w:cs="Times New Roman"/>
          <w:sz w:val="28"/>
          <w:szCs w:val="28"/>
          <w:lang w:val="vi-VN"/>
        </w:rPr>
        <w:t>0</w:t>
      </w:r>
      <w:r w:rsidRPr="006E042C">
        <w:rPr>
          <w:rFonts w:ascii="Times New Roman" w:hAnsi="Times New Roman" w:cs="Times New Roman"/>
          <w:sz w:val="28"/>
          <w:szCs w:val="28"/>
          <w:lang w:val="vi-VN"/>
        </w:rPr>
        <w:t xml:space="preserve">3 – </w:t>
      </w:r>
      <w:r w:rsidR="0085368F" w:rsidRPr="006E042C">
        <w:rPr>
          <w:rFonts w:ascii="Times New Roman" w:hAnsi="Times New Roman" w:cs="Times New Roman"/>
          <w:sz w:val="28"/>
          <w:szCs w:val="28"/>
          <w:lang w:val="vi-VN"/>
        </w:rPr>
        <w:t>0</w:t>
      </w:r>
      <w:r w:rsidRPr="006E042C">
        <w:rPr>
          <w:rFonts w:ascii="Times New Roman" w:hAnsi="Times New Roman" w:cs="Times New Roman"/>
          <w:sz w:val="28"/>
          <w:szCs w:val="28"/>
          <w:lang w:val="vi-VN"/>
        </w:rPr>
        <w:t>5 đồng chí.</w:t>
      </w:r>
    </w:p>
    <w:p w14:paraId="4ECF69BF" w14:textId="58BB77CD" w:rsidR="009F49F4" w:rsidRPr="006E042C" w:rsidRDefault="0085368F"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Chi đoàn và C</w:t>
      </w:r>
      <w:r w:rsidR="00B73419" w:rsidRPr="006E042C">
        <w:rPr>
          <w:rFonts w:ascii="Times New Roman" w:hAnsi="Times New Roman" w:cs="Times New Roman"/>
          <w:sz w:val="28"/>
          <w:szCs w:val="28"/>
          <w:lang w:val="vi-VN"/>
        </w:rPr>
        <w:t xml:space="preserve">hi đoàn cơ sở: từ </w:t>
      </w:r>
      <w:r w:rsidRPr="006E042C">
        <w:rPr>
          <w:rFonts w:ascii="Times New Roman" w:hAnsi="Times New Roman" w:cs="Times New Roman"/>
          <w:sz w:val="28"/>
          <w:szCs w:val="28"/>
          <w:lang w:val="vi-VN"/>
        </w:rPr>
        <w:t>0</w:t>
      </w:r>
      <w:r w:rsidR="00B73419" w:rsidRPr="006E042C">
        <w:rPr>
          <w:rFonts w:ascii="Times New Roman" w:hAnsi="Times New Roman" w:cs="Times New Roman"/>
          <w:sz w:val="28"/>
          <w:szCs w:val="28"/>
          <w:lang w:val="vi-VN"/>
        </w:rPr>
        <w:t xml:space="preserve">1 – </w:t>
      </w:r>
      <w:r w:rsidRPr="006E042C">
        <w:rPr>
          <w:rFonts w:ascii="Times New Roman" w:hAnsi="Times New Roman" w:cs="Times New Roman"/>
          <w:sz w:val="28"/>
          <w:szCs w:val="28"/>
          <w:lang w:val="vi-VN"/>
        </w:rPr>
        <w:t>0</w:t>
      </w:r>
      <w:r w:rsidR="00B73419" w:rsidRPr="006E042C">
        <w:rPr>
          <w:rFonts w:ascii="Times New Roman" w:hAnsi="Times New Roman" w:cs="Times New Roman"/>
          <w:sz w:val="28"/>
          <w:szCs w:val="28"/>
          <w:lang w:val="vi-VN"/>
        </w:rPr>
        <w:t>3 đồng chí.</w:t>
      </w:r>
    </w:p>
    <w:p w14:paraId="1FFF9813" w14:textId="136321CB" w:rsidR="00B73419" w:rsidRPr="006E042C" w:rsidRDefault="00B73419" w:rsidP="00502B34">
      <w:pPr>
        <w:spacing w:before="120" w:after="0"/>
        <w:ind w:firstLine="567"/>
        <w:jc w:val="both"/>
        <w:rPr>
          <w:rFonts w:ascii="Times New Roman" w:hAnsi="Times New Roman" w:cs="Times New Roman"/>
          <w:b/>
          <w:i/>
          <w:sz w:val="28"/>
          <w:szCs w:val="28"/>
          <w:lang w:val="vi-VN"/>
        </w:rPr>
      </w:pPr>
      <w:r w:rsidRPr="006E042C">
        <w:rPr>
          <w:rFonts w:ascii="Times New Roman" w:hAnsi="Times New Roman" w:cs="Times New Roman"/>
          <w:b/>
          <w:i/>
          <w:sz w:val="28"/>
          <w:szCs w:val="28"/>
          <w:lang w:val="vi-VN"/>
        </w:rPr>
        <w:t>1.3. Bầu Đoàn Chủ tịch Đại hội</w:t>
      </w:r>
    </w:p>
    <w:p w14:paraId="2B79DEFB" w14:textId="77777777" w:rsidR="00B73419" w:rsidRPr="006E042C" w:rsidRDefault="00B73419"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Ban Chấp hành cấp triệu tập Đại hội dự kiến danh sách Đoàn Chủ tịch là những đại biểu chính thức </w:t>
      </w:r>
      <w:r w:rsidRPr="006E042C">
        <w:rPr>
          <w:rFonts w:ascii="Times New Roman" w:hAnsi="Times New Roman" w:cs="Times New Roman"/>
          <w:i/>
          <w:sz w:val="28"/>
          <w:szCs w:val="28"/>
          <w:lang w:val="vi-VN"/>
        </w:rPr>
        <w:t>(đối với Đại hội đại biểu)</w:t>
      </w:r>
      <w:r w:rsidRPr="006E042C">
        <w:rPr>
          <w:rFonts w:ascii="Times New Roman" w:hAnsi="Times New Roman" w:cs="Times New Roman"/>
          <w:sz w:val="28"/>
          <w:szCs w:val="28"/>
          <w:lang w:val="vi-VN"/>
        </w:rPr>
        <w:t xml:space="preserve"> hoặc đoàn viên </w:t>
      </w:r>
      <w:r w:rsidRPr="006E042C">
        <w:rPr>
          <w:rFonts w:ascii="Times New Roman" w:hAnsi="Times New Roman" w:cs="Times New Roman"/>
          <w:i/>
          <w:sz w:val="28"/>
          <w:szCs w:val="28"/>
          <w:lang w:val="vi-VN"/>
        </w:rPr>
        <w:t>(đối với Đại hội đoàn viên)</w:t>
      </w:r>
      <w:r w:rsidRPr="006E042C">
        <w:rPr>
          <w:rFonts w:ascii="Times New Roman" w:hAnsi="Times New Roman" w:cs="Times New Roman"/>
          <w:sz w:val="28"/>
          <w:szCs w:val="28"/>
          <w:lang w:val="vi-VN"/>
        </w:rPr>
        <w:t xml:space="preserve"> của Đại hội để giới thiệu với Đại hội.</w:t>
      </w:r>
    </w:p>
    <w:p w14:paraId="7D6C00FF" w14:textId="77777777" w:rsidR="00B73419" w:rsidRPr="006E042C" w:rsidRDefault="00B73419"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Nếu đại biểu Đại hội không giới thiệu thêm nhân sự tham gia Đoàn Chủ tịch, thì Đại hội có thể biểu quyết bằng hình thức giơ tay một lần số lượng và danh sách Đoàn Chủ tịch.</w:t>
      </w:r>
    </w:p>
    <w:p w14:paraId="06189DA1" w14:textId="336F3138" w:rsidR="009F49F4" w:rsidRPr="006E042C" w:rsidRDefault="00B73419"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Nếu đại biểu Đại hội giới thiệu thêm nhân sự tham gia Đoàn Chủ tịch, thì Đại hội lấy tín nhiệm để quyết định danh sách Đoàn Chủ tịch </w:t>
      </w:r>
      <w:r w:rsidRPr="006E042C">
        <w:rPr>
          <w:rFonts w:ascii="Times New Roman" w:hAnsi="Times New Roman" w:cs="Times New Roman"/>
          <w:i/>
          <w:sz w:val="28"/>
          <w:szCs w:val="28"/>
          <w:lang w:val="vi-VN"/>
        </w:rPr>
        <w:t>(biểu quyết hoặc phiếu tín nhiệm)</w:t>
      </w:r>
      <w:r w:rsidRPr="006E042C">
        <w:rPr>
          <w:rFonts w:ascii="Times New Roman" w:hAnsi="Times New Roman" w:cs="Times New Roman"/>
          <w:sz w:val="28"/>
          <w:szCs w:val="28"/>
          <w:lang w:val="vi-VN"/>
        </w:rPr>
        <w:t>.</w:t>
      </w:r>
    </w:p>
    <w:p w14:paraId="1D4F5E0E" w14:textId="5D141B65" w:rsidR="005F3F37" w:rsidRPr="006E042C" w:rsidRDefault="005F3F37" w:rsidP="00502B34">
      <w:pPr>
        <w:spacing w:before="120" w:after="0"/>
        <w:ind w:firstLine="567"/>
        <w:jc w:val="both"/>
        <w:rPr>
          <w:rFonts w:ascii="Times New Roman" w:hAnsi="Times New Roman" w:cs="Times New Roman"/>
          <w:b/>
          <w:sz w:val="28"/>
          <w:szCs w:val="28"/>
          <w:lang w:val="vi-VN"/>
        </w:rPr>
      </w:pPr>
      <w:r w:rsidRPr="006E042C">
        <w:rPr>
          <w:rFonts w:ascii="Times New Roman" w:hAnsi="Times New Roman" w:cs="Times New Roman"/>
          <w:b/>
          <w:sz w:val="28"/>
          <w:szCs w:val="28"/>
          <w:lang w:val="vi-VN"/>
        </w:rPr>
        <w:t>2. Đoàn Thư ký Đại hội</w:t>
      </w:r>
    </w:p>
    <w:p w14:paraId="08D7F650" w14:textId="77777777" w:rsidR="005F3F37" w:rsidRPr="006E042C" w:rsidRDefault="005F3F37"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Đoàn Thư ký Đại hội gồm những đại biểu chính thức </w:t>
      </w:r>
      <w:r w:rsidRPr="006E042C">
        <w:rPr>
          <w:rFonts w:ascii="Times New Roman" w:hAnsi="Times New Roman" w:cs="Times New Roman"/>
          <w:i/>
          <w:sz w:val="28"/>
          <w:szCs w:val="28"/>
          <w:lang w:val="vi-VN"/>
        </w:rPr>
        <w:t>(đối với Đại hội đại biểu)</w:t>
      </w:r>
      <w:r w:rsidRPr="006E042C">
        <w:rPr>
          <w:rFonts w:ascii="Times New Roman" w:hAnsi="Times New Roman" w:cs="Times New Roman"/>
          <w:sz w:val="28"/>
          <w:szCs w:val="28"/>
          <w:lang w:val="vi-VN"/>
        </w:rPr>
        <w:t xml:space="preserve"> hoặc đoàn viên </w:t>
      </w:r>
      <w:r w:rsidRPr="006E042C">
        <w:rPr>
          <w:rFonts w:ascii="Times New Roman" w:hAnsi="Times New Roman" w:cs="Times New Roman"/>
          <w:i/>
          <w:sz w:val="28"/>
          <w:szCs w:val="28"/>
          <w:lang w:val="vi-VN"/>
        </w:rPr>
        <w:t>(đối với Đại hội đoàn viên)</w:t>
      </w:r>
      <w:r w:rsidRPr="006E042C">
        <w:rPr>
          <w:rFonts w:ascii="Times New Roman" w:hAnsi="Times New Roman" w:cs="Times New Roman"/>
          <w:sz w:val="28"/>
          <w:szCs w:val="28"/>
          <w:lang w:val="vi-VN"/>
        </w:rPr>
        <w:t xml:space="preserve">, do Đoàn Chủ tịch Đại hội giới thiệu để Đại hội biểu quyết về số lượng, danh sách Đoàn Thư ký và Trưởng </w:t>
      </w:r>
      <w:r w:rsidRPr="006E042C">
        <w:rPr>
          <w:rFonts w:ascii="Times New Roman" w:hAnsi="Times New Roman" w:cs="Times New Roman"/>
          <w:sz w:val="28"/>
          <w:szCs w:val="28"/>
          <w:lang w:val="vi-VN"/>
        </w:rPr>
        <w:lastRenderedPageBreak/>
        <w:t>Đoàn thư ký. Đối với chi đoàn cơ sở có số lượng đoàn viên ít, có thể chỉ bầu 01 người làm Thư ký Đại hội.</w:t>
      </w:r>
    </w:p>
    <w:p w14:paraId="60110984" w14:textId="676BE9CD" w:rsidR="005F3F37" w:rsidRPr="006E042C" w:rsidRDefault="005F3F37" w:rsidP="00502B34">
      <w:pPr>
        <w:spacing w:before="120" w:after="0"/>
        <w:ind w:firstLine="567"/>
        <w:jc w:val="both"/>
        <w:rPr>
          <w:rFonts w:ascii="Times New Roman" w:hAnsi="Times New Roman" w:cs="Times New Roman"/>
          <w:b/>
          <w:i/>
          <w:sz w:val="28"/>
          <w:szCs w:val="28"/>
          <w:lang w:val="vi-VN"/>
        </w:rPr>
      </w:pPr>
      <w:r w:rsidRPr="006E042C">
        <w:rPr>
          <w:rFonts w:ascii="Times New Roman" w:hAnsi="Times New Roman" w:cs="Times New Roman"/>
          <w:b/>
          <w:i/>
          <w:sz w:val="28"/>
          <w:szCs w:val="28"/>
          <w:lang w:val="vi-VN"/>
        </w:rPr>
        <w:t>2.1. Nhiệm vụ</w:t>
      </w:r>
    </w:p>
    <w:p w14:paraId="08A6FE79" w14:textId="77777777" w:rsidR="005F3F37" w:rsidRPr="006E042C" w:rsidRDefault="005F3F37"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Ghi biên bản Đại hội; tổng hợp ý kiến thảo luận và dự thảo các văn bản kết luận, Nghị quyết của Đại hội; trình bày dự thảo Nghị quyết Đại hội.</w:t>
      </w:r>
    </w:p>
    <w:p w14:paraId="7963E9C6" w14:textId="097D228E" w:rsidR="009F49F4" w:rsidRPr="006E042C" w:rsidRDefault="005F3F37"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Quản lý và phát tài liệu, ấn phẩm của Đại hội theo sự chỉ đạo của Đoàn Chủ tịch; tiếp nhận hoa, điện mừng, đơn thư… Thu nhận, bảo quản và gửi đến Ban Chấp hành khóa mới đầy đủ hồ sơ, tài liệu, ấn phẩm của Đại hội.</w:t>
      </w:r>
    </w:p>
    <w:p w14:paraId="0435AB0E" w14:textId="31F53DD5" w:rsidR="00164CA2" w:rsidRPr="006E042C" w:rsidRDefault="00164CA2" w:rsidP="00502B34">
      <w:pPr>
        <w:spacing w:before="120" w:after="0"/>
        <w:ind w:firstLine="567"/>
        <w:jc w:val="both"/>
        <w:rPr>
          <w:rFonts w:ascii="Times New Roman" w:hAnsi="Times New Roman" w:cs="Times New Roman"/>
          <w:b/>
          <w:i/>
          <w:sz w:val="28"/>
          <w:szCs w:val="28"/>
          <w:lang w:val="vi-VN"/>
        </w:rPr>
      </w:pPr>
      <w:r w:rsidRPr="006E042C">
        <w:rPr>
          <w:rFonts w:ascii="Times New Roman" w:hAnsi="Times New Roman" w:cs="Times New Roman"/>
          <w:b/>
          <w:i/>
          <w:sz w:val="28"/>
          <w:szCs w:val="28"/>
          <w:lang w:val="vi-VN"/>
        </w:rPr>
        <w:t>2.2. Số lượng Đoàn Thư ký Đại hội ở các cấp</w:t>
      </w:r>
    </w:p>
    <w:p w14:paraId="19EFE4AC" w14:textId="0A633316" w:rsidR="00164CA2" w:rsidRPr="006E042C" w:rsidRDefault="00164CA2"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Đoàn cơ sở, chi đoàn cơ sở</w:t>
      </w:r>
      <w:r w:rsidR="0085368F" w:rsidRPr="006E042C">
        <w:rPr>
          <w:rFonts w:ascii="Times New Roman" w:hAnsi="Times New Roman" w:cs="Times New Roman"/>
          <w:sz w:val="28"/>
          <w:szCs w:val="28"/>
          <w:lang w:val="vi-VN"/>
        </w:rPr>
        <w:t xml:space="preserve"> và chi đoàn</w:t>
      </w:r>
      <w:r w:rsidRPr="006E042C">
        <w:rPr>
          <w:rFonts w:ascii="Times New Roman" w:hAnsi="Times New Roman" w:cs="Times New Roman"/>
          <w:sz w:val="28"/>
          <w:szCs w:val="28"/>
          <w:lang w:val="vi-VN"/>
        </w:rPr>
        <w:t xml:space="preserve">: từ </w:t>
      </w:r>
      <w:r w:rsidR="0085368F" w:rsidRPr="006E042C">
        <w:rPr>
          <w:rFonts w:ascii="Times New Roman" w:hAnsi="Times New Roman" w:cs="Times New Roman"/>
          <w:sz w:val="28"/>
          <w:szCs w:val="28"/>
          <w:lang w:val="vi-VN"/>
        </w:rPr>
        <w:t>0</w:t>
      </w:r>
      <w:r w:rsidRPr="006E042C">
        <w:rPr>
          <w:rFonts w:ascii="Times New Roman" w:hAnsi="Times New Roman" w:cs="Times New Roman"/>
          <w:sz w:val="28"/>
          <w:szCs w:val="28"/>
          <w:lang w:val="vi-VN"/>
        </w:rPr>
        <w:t xml:space="preserve">1 – </w:t>
      </w:r>
      <w:r w:rsidR="0085368F" w:rsidRPr="006E042C">
        <w:rPr>
          <w:rFonts w:ascii="Times New Roman" w:hAnsi="Times New Roman" w:cs="Times New Roman"/>
          <w:sz w:val="28"/>
          <w:szCs w:val="28"/>
          <w:lang w:val="vi-VN"/>
        </w:rPr>
        <w:t>02</w:t>
      </w:r>
      <w:r w:rsidRPr="006E042C">
        <w:rPr>
          <w:rFonts w:ascii="Times New Roman" w:hAnsi="Times New Roman" w:cs="Times New Roman"/>
          <w:sz w:val="28"/>
          <w:szCs w:val="28"/>
          <w:lang w:val="vi-VN"/>
        </w:rPr>
        <w:t xml:space="preserve"> đồng chí.</w:t>
      </w:r>
    </w:p>
    <w:p w14:paraId="0B8E0EDF" w14:textId="19732B48" w:rsidR="00164CA2" w:rsidRPr="006E042C" w:rsidRDefault="00164CA2" w:rsidP="00502B34">
      <w:pPr>
        <w:spacing w:before="120" w:after="0"/>
        <w:ind w:firstLine="567"/>
        <w:jc w:val="both"/>
        <w:rPr>
          <w:rFonts w:ascii="Times New Roman" w:hAnsi="Times New Roman" w:cs="Times New Roman"/>
          <w:b/>
          <w:i/>
          <w:sz w:val="28"/>
          <w:szCs w:val="28"/>
          <w:lang w:val="vi-VN"/>
        </w:rPr>
      </w:pPr>
      <w:r w:rsidRPr="006E042C">
        <w:rPr>
          <w:rFonts w:ascii="Times New Roman" w:hAnsi="Times New Roman" w:cs="Times New Roman"/>
          <w:b/>
          <w:i/>
          <w:sz w:val="28"/>
          <w:szCs w:val="28"/>
          <w:lang w:val="vi-VN"/>
        </w:rPr>
        <w:t>2.3. Bầu Đoàn Thư ký Đại hội</w:t>
      </w:r>
    </w:p>
    <w:p w14:paraId="63DD26A0" w14:textId="77777777" w:rsidR="00164CA2" w:rsidRPr="006E042C" w:rsidRDefault="00164CA2"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Đoàn Chủ tịch Đại hội giới thiệu với Đại hội số lượng, danh sách dự kiến các thành viên và Trưởng Đoàn Thư ký là những đại biểu chính thức </w:t>
      </w:r>
      <w:r w:rsidRPr="006E042C">
        <w:rPr>
          <w:rFonts w:ascii="Times New Roman" w:hAnsi="Times New Roman" w:cs="Times New Roman"/>
          <w:i/>
          <w:sz w:val="28"/>
          <w:szCs w:val="28"/>
          <w:lang w:val="vi-VN"/>
        </w:rPr>
        <w:t>(đối với Đại hội đại biểu)</w:t>
      </w:r>
      <w:r w:rsidRPr="006E042C">
        <w:rPr>
          <w:rFonts w:ascii="Times New Roman" w:hAnsi="Times New Roman" w:cs="Times New Roman"/>
          <w:sz w:val="28"/>
          <w:szCs w:val="28"/>
          <w:lang w:val="vi-VN"/>
        </w:rPr>
        <w:t xml:space="preserve"> hoặc đoàn viên </w:t>
      </w:r>
      <w:r w:rsidRPr="006E042C">
        <w:rPr>
          <w:rFonts w:ascii="Times New Roman" w:hAnsi="Times New Roman" w:cs="Times New Roman"/>
          <w:i/>
          <w:sz w:val="28"/>
          <w:szCs w:val="28"/>
          <w:lang w:val="vi-VN"/>
        </w:rPr>
        <w:t>(đối với Đại hội đoàn viên)</w:t>
      </w:r>
      <w:r w:rsidRPr="006E042C">
        <w:rPr>
          <w:rFonts w:ascii="Times New Roman" w:hAnsi="Times New Roman" w:cs="Times New Roman"/>
          <w:sz w:val="28"/>
          <w:szCs w:val="28"/>
          <w:lang w:val="vi-VN"/>
        </w:rPr>
        <w:t xml:space="preserve"> của Đại hội.</w:t>
      </w:r>
    </w:p>
    <w:p w14:paraId="2B49D7F8" w14:textId="361FA902" w:rsidR="00473E12" w:rsidRPr="006E042C" w:rsidRDefault="00164CA2"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Quy trình bầu Đoàn Thư ký tiến hành như bầu Đoàn Chủ tịch Đại hội.</w:t>
      </w:r>
    </w:p>
    <w:p w14:paraId="550A4513" w14:textId="72502625" w:rsidR="003B0650" w:rsidRPr="006E042C" w:rsidRDefault="003B0650" w:rsidP="00502B34">
      <w:pPr>
        <w:spacing w:before="120" w:after="0"/>
        <w:ind w:firstLine="567"/>
        <w:jc w:val="both"/>
        <w:rPr>
          <w:rFonts w:ascii="Times New Roman" w:hAnsi="Times New Roman" w:cs="Times New Roman"/>
          <w:b/>
          <w:sz w:val="28"/>
          <w:szCs w:val="28"/>
          <w:lang w:val="vi-VN"/>
        </w:rPr>
      </w:pPr>
      <w:r w:rsidRPr="006E042C">
        <w:rPr>
          <w:rFonts w:ascii="Times New Roman" w:hAnsi="Times New Roman" w:cs="Times New Roman"/>
          <w:b/>
          <w:sz w:val="28"/>
          <w:szCs w:val="28"/>
          <w:lang w:val="vi-VN"/>
        </w:rPr>
        <w:t>3. Ban Thẩm tra tư cách đại biểu</w:t>
      </w:r>
    </w:p>
    <w:p w14:paraId="0608D641" w14:textId="77777777" w:rsidR="003B0650" w:rsidRPr="006E042C" w:rsidRDefault="003B0650"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Ban Thẩm tra tư cách đại biểu gồm những đại biểu chính thức, do Đoàn Chủ tịch Đại hội giới thiệu, Đại hội biểu quyết số lượng và danh sách Ban Thẩm tra tư cách đại biểu.</w:t>
      </w:r>
    </w:p>
    <w:p w14:paraId="09E7D6D8" w14:textId="3F5B71E6" w:rsidR="00B43529" w:rsidRPr="006E042C" w:rsidRDefault="003B0650" w:rsidP="0085368F">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Đại hội đoàn viên không bầu Ban thẩm tra tư cách đại biểu. Ban Chấp hành cấp triệu tập Đại hội cung cấp tài liệu và báo cáo các nội dung liên quan đến tư cách đại biểu để Đoàn Chủ tịch báo cáo với Đại hội xem xét, thảo luận và biểu quyế</w:t>
      </w:r>
      <w:r w:rsidR="0085368F" w:rsidRPr="006E042C">
        <w:rPr>
          <w:rFonts w:ascii="Times New Roman" w:hAnsi="Times New Roman" w:cs="Times New Roman"/>
          <w:sz w:val="28"/>
          <w:szCs w:val="28"/>
          <w:lang w:val="vi-VN"/>
        </w:rPr>
        <w:t>t thông qua.</w:t>
      </w:r>
    </w:p>
    <w:p w14:paraId="31EBAE0C" w14:textId="07D4541A" w:rsidR="003B0650" w:rsidRPr="006E042C" w:rsidRDefault="003B0650" w:rsidP="00502B34">
      <w:pPr>
        <w:spacing w:before="120" w:after="0"/>
        <w:ind w:firstLine="567"/>
        <w:jc w:val="both"/>
        <w:rPr>
          <w:rFonts w:ascii="Times New Roman" w:hAnsi="Times New Roman" w:cs="Times New Roman"/>
          <w:b/>
          <w:i/>
          <w:sz w:val="28"/>
          <w:szCs w:val="28"/>
          <w:lang w:val="vi-VN"/>
        </w:rPr>
      </w:pPr>
      <w:r w:rsidRPr="006E042C">
        <w:rPr>
          <w:rFonts w:ascii="Times New Roman" w:hAnsi="Times New Roman" w:cs="Times New Roman"/>
          <w:b/>
          <w:i/>
          <w:sz w:val="28"/>
          <w:szCs w:val="28"/>
          <w:lang w:val="vi-VN"/>
        </w:rPr>
        <w:t>3.1. Nhiệm vụ</w:t>
      </w:r>
    </w:p>
    <w:p w14:paraId="3980E065" w14:textId="77777777" w:rsidR="003B0650" w:rsidRPr="006E042C" w:rsidRDefault="003B0650"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Xem xét báo cáo và các tài liệu liên quan do Ban Chấp hành cấp triệu tập Đại hội cung cấp về việc chấp hành nguyên tắc, thủ tục, tình hình và kết quả bầu cử đại biểu; những vấn đề có liên quan đến tư cách đại biểu để xét tư cách đại biểu.</w:t>
      </w:r>
    </w:p>
    <w:p w14:paraId="202D5AF6" w14:textId="77777777" w:rsidR="003B0650" w:rsidRPr="006E042C" w:rsidRDefault="003B0650"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Xem xét các đơn thư khiếu nại, tố cáo về tư cách đại biểu; báo cáo với Đoàn Chủ tịch để trình Đại hội xem xét, quyết định về những trường hợp không đủ tư cách đại biểu. </w:t>
      </w:r>
    </w:p>
    <w:p w14:paraId="070741CC" w14:textId="77777777" w:rsidR="003B0650" w:rsidRPr="006E042C" w:rsidRDefault="003B0650"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Báo cáo với Đại hội kết quả thẩm tra tư cách đại biểu để Đại hội xem xét, biểu quyết công nhận.</w:t>
      </w:r>
    </w:p>
    <w:p w14:paraId="4AEF05E8" w14:textId="3C73EBF4" w:rsidR="00473E12" w:rsidRPr="006E042C" w:rsidRDefault="003B0650"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lastRenderedPageBreak/>
        <w:t>- Hướng dẫn đại biểu Đại hội thực hiện nghiêm túc nội quy của Đại hội.</w:t>
      </w:r>
    </w:p>
    <w:p w14:paraId="03EF2850" w14:textId="2B72E351" w:rsidR="0083749A" w:rsidRPr="006E042C" w:rsidRDefault="0083749A" w:rsidP="00502B34">
      <w:pPr>
        <w:spacing w:before="120" w:after="0"/>
        <w:ind w:firstLine="567"/>
        <w:jc w:val="both"/>
        <w:rPr>
          <w:rFonts w:ascii="Times New Roman" w:hAnsi="Times New Roman" w:cs="Times New Roman"/>
          <w:b/>
          <w:i/>
          <w:sz w:val="28"/>
          <w:szCs w:val="28"/>
          <w:lang w:val="vi-VN"/>
        </w:rPr>
      </w:pPr>
      <w:r w:rsidRPr="006E042C">
        <w:rPr>
          <w:rFonts w:ascii="Times New Roman" w:hAnsi="Times New Roman" w:cs="Times New Roman"/>
          <w:b/>
          <w:i/>
          <w:sz w:val="28"/>
          <w:szCs w:val="28"/>
          <w:lang w:val="vi-VN"/>
        </w:rPr>
        <w:t>3.2. Số lượng Ban Thẩm tra tư cách đại biểu</w:t>
      </w:r>
    </w:p>
    <w:p w14:paraId="08EA4A9A" w14:textId="341EA460" w:rsidR="0083749A" w:rsidRPr="006E042C" w:rsidRDefault="0083749A"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Đại hộ</w:t>
      </w:r>
      <w:r w:rsidR="0085368F" w:rsidRPr="006E042C">
        <w:rPr>
          <w:rFonts w:ascii="Times New Roman" w:hAnsi="Times New Roman" w:cs="Times New Roman"/>
          <w:sz w:val="28"/>
          <w:szCs w:val="28"/>
          <w:lang w:val="vi-VN"/>
        </w:rPr>
        <w:t xml:space="preserve">i đại biểu Đoàn cơ sở: </w:t>
      </w:r>
      <w:r w:rsidRPr="006E042C">
        <w:rPr>
          <w:rFonts w:ascii="Times New Roman" w:hAnsi="Times New Roman" w:cs="Times New Roman"/>
          <w:sz w:val="28"/>
          <w:szCs w:val="28"/>
          <w:lang w:val="vi-VN"/>
        </w:rPr>
        <w:t xml:space="preserve">từ </w:t>
      </w:r>
      <w:r w:rsidR="0085368F" w:rsidRPr="006E042C">
        <w:rPr>
          <w:rFonts w:ascii="Times New Roman" w:hAnsi="Times New Roman" w:cs="Times New Roman"/>
          <w:sz w:val="28"/>
          <w:szCs w:val="28"/>
          <w:lang w:val="vi-VN"/>
        </w:rPr>
        <w:t>0</w:t>
      </w:r>
      <w:r w:rsidRPr="006E042C">
        <w:rPr>
          <w:rFonts w:ascii="Times New Roman" w:hAnsi="Times New Roman" w:cs="Times New Roman"/>
          <w:sz w:val="28"/>
          <w:szCs w:val="28"/>
          <w:lang w:val="vi-VN"/>
        </w:rPr>
        <w:t xml:space="preserve">1 – </w:t>
      </w:r>
      <w:r w:rsidR="0085368F" w:rsidRPr="006E042C">
        <w:rPr>
          <w:rFonts w:ascii="Times New Roman" w:hAnsi="Times New Roman" w:cs="Times New Roman"/>
          <w:sz w:val="28"/>
          <w:szCs w:val="28"/>
          <w:lang w:val="vi-VN"/>
        </w:rPr>
        <w:t>0</w:t>
      </w:r>
      <w:r w:rsidRPr="006E042C">
        <w:rPr>
          <w:rFonts w:ascii="Times New Roman" w:hAnsi="Times New Roman" w:cs="Times New Roman"/>
          <w:sz w:val="28"/>
          <w:szCs w:val="28"/>
          <w:lang w:val="vi-VN"/>
        </w:rPr>
        <w:t xml:space="preserve">3 đồng chí. </w:t>
      </w:r>
    </w:p>
    <w:p w14:paraId="72B882DF" w14:textId="718763B4" w:rsidR="0083749A" w:rsidRPr="006E042C" w:rsidRDefault="0083749A" w:rsidP="00502B34">
      <w:pPr>
        <w:spacing w:before="120" w:after="0"/>
        <w:ind w:firstLine="567"/>
        <w:jc w:val="both"/>
        <w:rPr>
          <w:rFonts w:ascii="Times New Roman" w:hAnsi="Times New Roman" w:cs="Times New Roman"/>
          <w:b/>
          <w:i/>
          <w:sz w:val="28"/>
          <w:szCs w:val="28"/>
          <w:lang w:val="vi-VN"/>
        </w:rPr>
      </w:pPr>
      <w:r w:rsidRPr="006E042C">
        <w:rPr>
          <w:rFonts w:ascii="Times New Roman" w:hAnsi="Times New Roman" w:cs="Times New Roman"/>
          <w:b/>
          <w:i/>
          <w:sz w:val="28"/>
          <w:szCs w:val="28"/>
          <w:lang w:val="vi-VN"/>
        </w:rPr>
        <w:t>3.3. Bầu Ban Thẩm tra tư cách đại biểu</w:t>
      </w:r>
    </w:p>
    <w:p w14:paraId="2B81A72A" w14:textId="77777777" w:rsidR="0083749A" w:rsidRPr="006E042C" w:rsidRDefault="0083749A"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Đoàn Chủ tịch Đại hội giới thiệu với Đại hội số lượng, danh sách dự kiến các thành viên và Trưởng Ban thẩm tra tư cách đại biểu là những đại biểu chính thức của Đại hội.</w:t>
      </w:r>
    </w:p>
    <w:p w14:paraId="4EC273B1" w14:textId="27F6BD5E" w:rsidR="00473E12" w:rsidRPr="006E042C" w:rsidRDefault="0083749A"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Quy trình bầu Ban Thẩm tra tư cách đại biểu tiến hành như bầu Đoàn Thư ký Đại hội.</w:t>
      </w:r>
    </w:p>
    <w:p w14:paraId="2E4FC8F7" w14:textId="7208E2F4" w:rsidR="003173FA" w:rsidRPr="006E042C" w:rsidRDefault="003173FA" w:rsidP="00502B34">
      <w:pPr>
        <w:spacing w:before="120" w:after="0"/>
        <w:ind w:firstLine="567"/>
        <w:jc w:val="both"/>
        <w:rPr>
          <w:rFonts w:ascii="Times New Roman" w:hAnsi="Times New Roman" w:cs="Times New Roman"/>
          <w:b/>
          <w:sz w:val="28"/>
          <w:szCs w:val="28"/>
          <w:lang w:val="vi-VN"/>
        </w:rPr>
      </w:pPr>
      <w:r w:rsidRPr="006E042C">
        <w:rPr>
          <w:rFonts w:ascii="Times New Roman" w:hAnsi="Times New Roman" w:cs="Times New Roman"/>
          <w:b/>
          <w:sz w:val="28"/>
          <w:szCs w:val="28"/>
          <w:lang w:val="vi-VN"/>
        </w:rPr>
        <w:t>4. Ban Kiểm phiếu</w:t>
      </w:r>
    </w:p>
    <w:p w14:paraId="45DD80A0" w14:textId="77777777" w:rsidR="003173FA" w:rsidRPr="006E042C" w:rsidRDefault="003173FA"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Ban Kiểm phiếu gồm những đại biểu chính thức </w:t>
      </w:r>
      <w:r w:rsidRPr="006E042C">
        <w:rPr>
          <w:rFonts w:ascii="Times New Roman" w:hAnsi="Times New Roman" w:cs="Times New Roman"/>
          <w:i/>
          <w:sz w:val="28"/>
          <w:szCs w:val="28"/>
          <w:lang w:val="vi-VN"/>
        </w:rPr>
        <w:t>(đối với Đại hội đại biểu)</w:t>
      </w:r>
      <w:r w:rsidRPr="006E042C">
        <w:rPr>
          <w:rFonts w:ascii="Times New Roman" w:hAnsi="Times New Roman" w:cs="Times New Roman"/>
          <w:sz w:val="28"/>
          <w:szCs w:val="28"/>
          <w:lang w:val="vi-VN"/>
        </w:rPr>
        <w:t xml:space="preserve"> hoặc đoàn viên </w:t>
      </w:r>
      <w:r w:rsidRPr="006E042C">
        <w:rPr>
          <w:rFonts w:ascii="Times New Roman" w:hAnsi="Times New Roman" w:cs="Times New Roman"/>
          <w:i/>
          <w:sz w:val="28"/>
          <w:szCs w:val="28"/>
          <w:lang w:val="vi-VN"/>
        </w:rPr>
        <w:t>(đối với đại hội đoàn viên)</w:t>
      </w:r>
      <w:r w:rsidRPr="006E042C">
        <w:rPr>
          <w:rFonts w:ascii="Times New Roman" w:hAnsi="Times New Roman" w:cs="Times New Roman"/>
          <w:sz w:val="28"/>
          <w:szCs w:val="28"/>
          <w:lang w:val="vi-VN"/>
        </w:rPr>
        <w:t xml:space="preserve"> không có tên trong danh sách bầu cử, do Đoàn Chủ tịch giới thiệu, Đại hội biểu quyết thông qua về số lượng và danh sách. </w:t>
      </w:r>
    </w:p>
    <w:p w14:paraId="5D9C4C3F" w14:textId="59F7A080" w:rsidR="003173FA" w:rsidRPr="006E042C" w:rsidRDefault="003173FA" w:rsidP="00502B34">
      <w:pPr>
        <w:spacing w:before="120" w:after="0"/>
        <w:ind w:firstLine="567"/>
        <w:jc w:val="both"/>
        <w:rPr>
          <w:rFonts w:ascii="Times New Roman" w:hAnsi="Times New Roman" w:cs="Times New Roman"/>
          <w:b/>
          <w:i/>
          <w:sz w:val="28"/>
          <w:szCs w:val="28"/>
          <w:lang w:val="vi-VN"/>
        </w:rPr>
      </w:pPr>
      <w:r w:rsidRPr="006E042C">
        <w:rPr>
          <w:rFonts w:ascii="Times New Roman" w:hAnsi="Times New Roman" w:cs="Times New Roman"/>
          <w:b/>
          <w:i/>
          <w:sz w:val="28"/>
          <w:szCs w:val="28"/>
          <w:lang w:val="vi-VN"/>
        </w:rPr>
        <w:t>4.1. Nhiệm vụ</w:t>
      </w:r>
    </w:p>
    <w:p w14:paraId="5025E9B9" w14:textId="77777777" w:rsidR="003173FA" w:rsidRPr="006E042C" w:rsidRDefault="003173FA"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Hướng dẫn nguyên tắc, thủ tục bầu cử, điều kiện trúng cử và cách thức bỏ phiếu.</w:t>
      </w:r>
    </w:p>
    <w:p w14:paraId="59843A11" w14:textId="77777777" w:rsidR="003173FA" w:rsidRPr="006E042C" w:rsidRDefault="003173FA"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Kiểm tra, niêm phong thùng phiếu; phát phiếu trực tiếp cho đại biểu </w:t>
      </w:r>
      <w:r w:rsidRPr="006E042C">
        <w:rPr>
          <w:rFonts w:ascii="Times New Roman" w:hAnsi="Times New Roman" w:cs="Times New Roman"/>
          <w:i/>
          <w:sz w:val="28"/>
          <w:szCs w:val="28"/>
          <w:lang w:val="vi-VN"/>
        </w:rPr>
        <w:t>(hoặc theo đoàn đại biểu)</w:t>
      </w:r>
      <w:r w:rsidRPr="006E042C">
        <w:rPr>
          <w:rFonts w:ascii="Times New Roman" w:hAnsi="Times New Roman" w:cs="Times New Roman"/>
          <w:sz w:val="28"/>
          <w:szCs w:val="28"/>
          <w:lang w:val="vi-VN"/>
        </w:rPr>
        <w:t>; kiểm tổng số phiếu phát ra, thu về báo cáo Đại hội; tiến hành kiểm phiếu bầu; xem xét và kết luận về các phiếu không hợp lệ.</w:t>
      </w:r>
    </w:p>
    <w:p w14:paraId="40B4928A" w14:textId="77777777" w:rsidR="003173FA" w:rsidRPr="006E042C" w:rsidRDefault="003173FA"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Xem xét và báo cáo Đoàn Chủ tịch quyết định những trường hợp vi phạm nguyên tắc bầu cử hoặc có đơn thư khiếu nại về bầu cử trong Đại hội.</w:t>
      </w:r>
    </w:p>
    <w:p w14:paraId="6A669557" w14:textId="77777777" w:rsidR="003173FA" w:rsidRPr="006E042C" w:rsidRDefault="003173FA"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Lập biên bản kiểm phiếu, báo cáo Đoàn Chủ tịch; công bố kết quả bầu cử; niêm phong phiếu bầu và chuyển cho Đoàn Chủ tịch Đại hội để Đoàn Chủ tịch Đại hội bàn giao cho Ban Chấp hành khoá mới lưu trữ theo quy định.</w:t>
      </w:r>
    </w:p>
    <w:p w14:paraId="7C7C294E" w14:textId="0BD54411" w:rsidR="003173FA" w:rsidRPr="006E042C" w:rsidRDefault="003173FA" w:rsidP="00502B34">
      <w:pPr>
        <w:spacing w:before="120" w:after="0"/>
        <w:ind w:firstLine="567"/>
        <w:jc w:val="both"/>
        <w:rPr>
          <w:rFonts w:ascii="Times New Roman" w:hAnsi="Times New Roman" w:cs="Times New Roman"/>
          <w:b/>
          <w:i/>
          <w:sz w:val="28"/>
          <w:szCs w:val="28"/>
          <w:lang w:val="vi-VN"/>
        </w:rPr>
      </w:pPr>
      <w:r w:rsidRPr="006E042C">
        <w:rPr>
          <w:rFonts w:ascii="Times New Roman" w:hAnsi="Times New Roman" w:cs="Times New Roman"/>
          <w:b/>
          <w:i/>
          <w:sz w:val="28"/>
          <w:szCs w:val="28"/>
          <w:lang w:val="vi-VN"/>
        </w:rPr>
        <w:t>4.2. Số lượng Ban Kiểm phiếu</w:t>
      </w:r>
    </w:p>
    <w:p w14:paraId="42499B75" w14:textId="79719EBF" w:rsidR="003173FA" w:rsidRPr="006E042C" w:rsidRDefault="003173FA"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Đoàn cơ sở, chi đoàn cơ sở</w:t>
      </w:r>
      <w:r w:rsidR="0085368F" w:rsidRPr="006E042C">
        <w:rPr>
          <w:rFonts w:ascii="Times New Roman" w:hAnsi="Times New Roman" w:cs="Times New Roman"/>
          <w:sz w:val="28"/>
          <w:szCs w:val="28"/>
          <w:lang w:val="vi-VN"/>
        </w:rPr>
        <w:t xml:space="preserve"> và chi đoàn:</w:t>
      </w:r>
      <w:r w:rsidRPr="006E042C">
        <w:rPr>
          <w:rFonts w:ascii="Times New Roman" w:hAnsi="Times New Roman" w:cs="Times New Roman"/>
          <w:sz w:val="28"/>
          <w:szCs w:val="28"/>
          <w:lang w:val="vi-VN"/>
        </w:rPr>
        <w:t xml:space="preserve"> từ </w:t>
      </w:r>
      <w:r w:rsidR="0085368F" w:rsidRPr="006E042C">
        <w:rPr>
          <w:rFonts w:ascii="Times New Roman" w:hAnsi="Times New Roman" w:cs="Times New Roman"/>
          <w:sz w:val="28"/>
          <w:szCs w:val="28"/>
          <w:lang w:val="vi-VN"/>
        </w:rPr>
        <w:t>0</w:t>
      </w:r>
      <w:r w:rsidRPr="006E042C">
        <w:rPr>
          <w:rFonts w:ascii="Times New Roman" w:hAnsi="Times New Roman" w:cs="Times New Roman"/>
          <w:sz w:val="28"/>
          <w:szCs w:val="28"/>
          <w:lang w:val="vi-VN"/>
        </w:rPr>
        <w:t xml:space="preserve">1 – </w:t>
      </w:r>
      <w:r w:rsidR="0085368F" w:rsidRPr="006E042C">
        <w:rPr>
          <w:rFonts w:ascii="Times New Roman" w:hAnsi="Times New Roman" w:cs="Times New Roman"/>
          <w:sz w:val="28"/>
          <w:szCs w:val="28"/>
          <w:lang w:val="vi-VN"/>
        </w:rPr>
        <w:t>0</w:t>
      </w:r>
      <w:r w:rsidRPr="006E042C">
        <w:rPr>
          <w:rFonts w:ascii="Times New Roman" w:hAnsi="Times New Roman" w:cs="Times New Roman"/>
          <w:sz w:val="28"/>
          <w:szCs w:val="28"/>
          <w:lang w:val="vi-VN"/>
        </w:rPr>
        <w:t>5 đồng chí.</w:t>
      </w:r>
    </w:p>
    <w:p w14:paraId="00B84555" w14:textId="0FA0F36E" w:rsidR="003173FA" w:rsidRPr="006E042C" w:rsidRDefault="003173FA" w:rsidP="00502B34">
      <w:pPr>
        <w:spacing w:before="120" w:after="0"/>
        <w:ind w:firstLine="567"/>
        <w:jc w:val="both"/>
        <w:rPr>
          <w:rFonts w:ascii="Times New Roman" w:hAnsi="Times New Roman" w:cs="Times New Roman"/>
          <w:b/>
          <w:i/>
          <w:sz w:val="28"/>
          <w:szCs w:val="28"/>
          <w:lang w:val="vi-VN"/>
        </w:rPr>
      </w:pPr>
      <w:r w:rsidRPr="006E042C">
        <w:rPr>
          <w:rFonts w:ascii="Times New Roman" w:hAnsi="Times New Roman" w:cs="Times New Roman"/>
          <w:b/>
          <w:i/>
          <w:sz w:val="28"/>
          <w:szCs w:val="28"/>
          <w:lang w:val="vi-VN"/>
        </w:rPr>
        <w:t>4.3. Bầu Ban Kiểm phiếu</w:t>
      </w:r>
    </w:p>
    <w:p w14:paraId="38488B19" w14:textId="77777777" w:rsidR="003173FA" w:rsidRPr="006E042C" w:rsidRDefault="003173FA"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Đoàn Chủ tịch Đại hội giới thiệu với Đại hội số lượng, danh sách dự kiến các thành viên và Trưởng Ban Kiểm phiếu là những đại biểu chính thức của Đại hội.</w:t>
      </w:r>
    </w:p>
    <w:p w14:paraId="03612D52" w14:textId="520D00EB" w:rsidR="0083749A" w:rsidRPr="006E042C" w:rsidRDefault="003173FA"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Quy trình bầu Ban Kiểm phiếu tiến hành như bầu Đoàn Thư ký Đại hội.</w:t>
      </w:r>
    </w:p>
    <w:p w14:paraId="1A00D0CD" w14:textId="77777777" w:rsidR="00B37174" w:rsidRPr="006E042C" w:rsidRDefault="00B37174" w:rsidP="00502B34">
      <w:pPr>
        <w:spacing w:before="120" w:after="0"/>
        <w:ind w:firstLine="567"/>
        <w:jc w:val="both"/>
        <w:rPr>
          <w:rFonts w:ascii="Times New Roman" w:hAnsi="Times New Roman" w:cs="Times New Roman"/>
          <w:b/>
          <w:sz w:val="28"/>
          <w:szCs w:val="28"/>
          <w:lang w:val="vi-VN"/>
        </w:rPr>
      </w:pPr>
      <w:r w:rsidRPr="006E042C">
        <w:rPr>
          <w:rFonts w:ascii="Times New Roman" w:hAnsi="Times New Roman" w:cs="Times New Roman"/>
          <w:b/>
          <w:sz w:val="28"/>
          <w:szCs w:val="28"/>
          <w:lang w:val="vi-VN"/>
        </w:rPr>
        <w:lastRenderedPageBreak/>
        <w:t>X. HỘI NGHỊ BAN CHẤP HÀNH LẦN THỨ NHẤT</w:t>
      </w:r>
    </w:p>
    <w:p w14:paraId="2C570072" w14:textId="0F50B13D" w:rsidR="00B37174" w:rsidRPr="006E042C" w:rsidRDefault="00B37174"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1. Đối với những đơn vị đã bầu được Bí thư khóa mới, đồng chí Bí thư khóa mới là người triệu tập và chủ trì phiên họp thứ nhất của Ban Chấp hành để bầu các Ủy viên Ban Thường vụ còn lạ</w:t>
      </w:r>
      <w:r w:rsidR="00394344">
        <w:rPr>
          <w:rFonts w:ascii="Times New Roman" w:hAnsi="Times New Roman" w:cs="Times New Roman"/>
          <w:sz w:val="28"/>
          <w:szCs w:val="28"/>
          <w:lang w:val="vi-VN"/>
        </w:rPr>
        <w:t>i; bầu các Phó bí thư</w:t>
      </w:r>
      <w:r w:rsidRPr="006E042C">
        <w:rPr>
          <w:rFonts w:ascii="Times New Roman" w:hAnsi="Times New Roman" w:cs="Times New Roman"/>
          <w:sz w:val="28"/>
          <w:szCs w:val="28"/>
          <w:lang w:val="vi-VN"/>
        </w:rPr>
        <w:t>.</w:t>
      </w:r>
    </w:p>
    <w:p w14:paraId="20B8E331" w14:textId="0E08A446" w:rsidR="00B37174" w:rsidRPr="006E042C" w:rsidRDefault="00B37174"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2. Đối với những đơn vị chưa bầu được Bí thư khóa mới, thì đồng chí Bí thư hoặc Phó bí thư khoá cũ có trách nhiệm triệu tập phiên họp thứ nhất của Ban Chấp hành khoá mới và chủ trì để bầu Chủ tọa hội nghị. Trong trường hợp cần thiết, Đoàn cấp trên và cấp ủy cùng cấp thống nhất chỉ định một đồng chí Ủy viên Ban Chấp hành khóa mới làm triệu tập viên để bầu Chủ tọa hội nghị. Hội nghị Ban Chấp hành bầu Ban Thường vụ, Bí t</w:t>
      </w:r>
      <w:r w:rsidR="00394344">
        <w:rPr>
          <w:rFonts w:ascii="Times New Roman" w:hAnsi="Times New Roman" w:cs="Times New Roman"/>
          <w:sz w:val="28"/>
          <w:szCs w:val="28"/>
          <w:lang w:val="vi-VN"/>
        </w:rPr>
        <w:t>hư, các Phó bí thư</w:t>
      </w:r>
      <w:r w:rsidRPr="006E042C">
        <w:rPr>
          <w:rFonts w:ascii="Times New Roman" w:hAnsi="Times New Roman" w:cs="Times New Roman"/>
          <w:sz w:val="28"/>
          <w:szCs w:val="28"/>
          <w:lang w:val="vi-VN"/>
        </w:rPr>
        <w:t xml:space="preserve">. </w:t>
      </w:r>
    </w:p>
    <w:p w14:paraId="22E1ED7F" w14:textId="48CA8D60" w:rsidR="0083749A" w:rsidRPr="006E042C" w:rsidRDefault="00B37174"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3. Ban Chấp hành có quyền quyết định số lượng Ủy viên Ban Thường vụ, Phó Bí thư. Số lượng Ủy viên Ban Thường vụ không quá một phần ba (1/3) số lượng Ủy viên Ban Chấ</w:t>
      </w:r>
      <w:r w:rsidR="00394344">
        <w:rPr>
          <w:rFonts w:ascii="Times New Roman" w:hAnsi="Times New Roman" w:cs="Times New Roman"/>
          <w:sz w:val="28"/>
          <w:szCs w:val="28"/>
          <w:lang w:val="vi-VN"/>
        </w:rPr>
        <w:t>p hành.</w:t>
      </w:r>
    </w:p>
    <w:p w14:paraId="4EAB59AC" w14:textId="77777777" w:rsidR="00DB5012" w:rsidRPr="006E042C" w:rsidRDefault="00DB5012" w:rsidP="00502B34">
      <w:pPr>
        <w:spacing w:before="120" w:after="0"/>
        <w:ind w:firstLine="567"/>
        <w:jc w:val="both"/>
        <w:rPr>
          <w:rFonts w:ascii="Times New Roman" w:hAnsi="Times New Roman" w:cs="Times New Roman"/>
          <w:b/>
          <w:sz w:val="28"/>
          <w:szCs w:val="28"/>
          <w:lang w:val="vi-VN"/>
        </w:rPr>
      </w:pPr>
      <w:r w:rsidRPr="006E042C">
        <w:rPr>
          <w:rFonts w:ascii="Times New Roman" w:hAnsi="Times New Roman" w:cs="Times New Roman"/>
          <w:b/>
          <w:sz w:val="28"/>
          <w:szCs w:val="28"/>
          <w:lang w:val="vi-VN"/>
        </w:rPr>
        <w:t>XI. DUYỆT CÔNG TÁC CHUẨN BỊ ĐẠI HỘI ĐOÀN CÁC CẤP</w:t>
      </w:r>
    </w:p>
    <w:p w14:paraId="1E9BF806" w14:textId="77777777" w:rsidR="00DB5012" w:rsidRPr="006E042C" w:rsidRDefault="00DB5012" w:rsidP="00502B34">
      <w:pPr>
        <w:spacing w:before="120" w:after="0"/>
        <w:ind w:firstLine="567"/>
        <w:jc w:val="both"/>
        <w:rPr>
          <w:rFonts w:ascii="Times New Roman" w:hAnsi="Times New Roman" w:cs="Times New Roman"/>
          <w:b/>
          <w:sz w:val="28"/>
          <w:szCs w:val="28"/>
          <w:lang w:val="vi-VN"/>
        </w:rPr>
      </w:pPr>
      <w:r w:rsidRPr="006E042C">
        <w:rPr>
          <w:rFonts w:ascii="Times New Roman" w:hAnsi="Times New Roman" w:cs="Times New Roman"/>
          <w:b/>
          <w:sz w:val="28"/>
          <w:szCs w:val="28"/>
          <w:lang w:val="vi-VN"/>
        </w:rPr>
        <w:t>1. Thẩm quyền duyệt kế hoạch đại hội Đoàn các cấp</w:t>
      </w:r>
    </w:p>
    <w:p w14:paraId="6086BE2B" w14:textId="77777777" w:rsidR="00DB5012" w:rsidRPr="006E042C" w:rsidRDefault="00DB5012"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Ban Thường vụ Đoàn cấp trên trực tiếp có trách nhiệm và thẩm quyền duyệt kế hoạch Đại hội Đoàn các đơn vị trực thuộc. </w:t>
      </w:r>
    </w:p>
    <w:p w14:paraId="2C3A561B" w14:textId="77777777" w:rsidR="00DB5012" w:rsidRPr="006E042C" w:rsidRDefault="00DB5012" w:rsidP="00502B34">
      <w:pPr>
        <w:spacing w:before="120" w:after="0"/>
        <w:ind w:firstLine="567"/>
        <w:jc w:val="both"/>
        <w:rPr>
          <w:rFonts w:ascii="Times New Roman" w:hAnsi="Times New Roman" w:cs="Times New Roman"/>
          <w:b/>
          <w:sz w:val="28"/>
          <w:szCs w:val="28"/>
          <w:lang w:val="vi-VN"/>
        </w:rPr>
      </w:pPr>
      <w:r w:rsidRPr="006E042C">
        <w:rPr>
          <w:rFonts w:ascii="Times New Roman" w:hAnsi="Times New Roman" w:cs="Times New Roman"/>
          <w:b/>
          <w:sz w:val="28"/>
          <w:szCs w:val="28"/>
          <w:lang w:val="vi-VN"/>
        </w:rPr>
        <w:t>2. Thành phần duyệt Đại hội</w:t>
      </w:r>
    </w:p>
    <w:p w14:paraId="6541BF31" w14:textId="1403DCDD" w:rsidR="00821BFA" w:rsidRPr="006E042C" w:rsidRDefault="00821BFA" w:rsidP="00502B34">
      <w:pPr>
        <w:spacing w:before="120" w:after="0"/>
        <w:ind w:firstLine="567"/>
        <w:jc w:val="both"/>
        <w:rPr>
          <w:rFonts w:ascii="Times New Roman" w:hAnsi="Times New Roman" w:cs="Times New Roman"/>
          <w:sz w:val="28"/>
          <w:szCs w:val="28"/>
          <w:lang w:val="vi-VN"/>
        </w:rPr>
      </w:pPr>
      <w:bookmarkStart w:id="0" w:name="_GoBack"/>
      <w:bookmarkEnd w:id="0"/>
      <w:r w:rsidRPr="006E042C">
        <w:rPr>
          <w:rFonts w:ascii="Times New Roman" w:hAnsi="Times New Roman" w:cs="Times New Roman"/>
          <w:sz w:val="28"/>
          <w:szCs w:val="28"/>
          <w:lang w:val="vi-VN"/>
        </w:rPr>
        <w:t xml:space="preserve">- Đại diện </w:t>
      </w:r>
      <w:r w:rsidR="0085368F" w:rsidRPr="006E042C">
        <w:rPr>
          <w:rFonts w:ascii="Times New Roman" w:hAnsi="Times New Roman" w:cs="Times New Roman"/>
          <w:sz w:val="28"/>
          <w:szCs w:val="28"/>
          <w:lang w:val="vi-VN"/>
        </w:rPr>
        <w:t>Ban Thường vụ Đoàn Khối;</w:t>
      </w:r>
    </w:p>
    <w:p w14:paraId="2650AE1E" w14:textId="733CCAB8" w:rsidR="00821BFA" w:rsidRPr="006E042C" w:rsidRDefault="00821BFA"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Đại diện cấp ủy cùng cấp đơn vị được duyệt;</w:t>
      </w:r>
    </w:p>
    <w:p w14:paraId="2F89C889" w14:textId="783202A7" w:rsidR="0083749A" w:rsidRPr="006E042C" w:rsidRDefault="00821BFA"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Tập thể </w:t>
      </w:r>
      <w:r w:rsidR="0085368F" w:rsidRPr="006E042C">
        <w:rPr>
          <w:rFonts w:ascii="Times New Roman" w:hAnsi="Times New Roman" w:cs="Times New Roman"/>
          <w:sz w:val="28"/>
          <w:szCs w:val="28"/>
          <w:lang w:val="vi-VN"/>
        </w:rPr>
        <w:t xml:space="preserve">Ban Chấp hành đơn vị </w:t>
      </w:r>
      <w:r w:rsidRPr="006E042C">
        <w:rPr>
          <w:rFonts w:ascii="Times New Roman" w:hAnsi="Times New Roman" w:cs="Times New Roman"/>
          <w:sz w:val="28"/>
          <w:szCs w:val="28"/>
          <w:lang w:val="vi-VN"/>
        </w:rPr>
        <w:t>được duyệ</w:t>
      </w:r>
      <w:r w:rsidR="0085368F" w:rsidRPr="006E042C">
        <w:rPr>
          <w:rFonts w:ascii="Times New Roman" w:hAnsi="Times New Roman" w:cs="Times New Roman"/>
          <w:sz w:val="28"/>
          <w:szCs w:val="28"/>
          <w:lang w:val="vi-VN"/>
        </w:rPr>
        <w:t>t.</w:t>
      </w:r>
    </w:p>
    <w:p w14:paraId="278B3109" w14:textId="77777777" w:rsidR="00860457" w:rsidRPr="006E042C" w:rsidRDefault="00860457" w:rsidP="00502B34">
      <w:pPr>
        <w:spacing w:before="120" w:after="0"/>
        <w:ind w:firstLine="567"/>
        <w:jc w:val="both"/>
        <w:rPr>
          <w:rFonts w:ascii="Times New Roman" w:hAnsi="Times New Roman" w:cs="Times New Roman"/>
          <w:b/>
          <w:sz w:val="28"/>
          <w:szCs w:val="28"/>
          <w:lang w:val="vi-VN"/>
        </w:rPr>
      </w:pPr>
      <w:r w:rsidRPr="006E042C">
        <w:rPr>
          <w:rFonts w:ascii="Times New Roman" w:hAnsi="Times New Roman" w:cs="Times New Roman"/>
          <w:b/>
          <w:sz w:val="28"/>
          <w:szCs w:val="28"/>
          <w:lang w:val="vi-VN"/>
        </w:rPr>
        <w:t>3. Thời gian gửi hồ sơ và thời gian duyệt Đại hội</w:t>
      </w:r>
    </w:p>
    <w:p w14:paraId="21E4E3A3" w14:textId="04346041" w:rsidR="00860457" w:rsidRPr="006E042C" w:rsidRDefault="00860457"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Thời gian gửi hồ sơ duyệt Đại hội lên Đoàn cấp trên: chậm nhất 15 ngày trước ngày Đại hội.</w:t>
      </w:r>
    </w:p>
    <w:p w14:paraId="53DEEC16" w14:textId="3C578274" w:rsidR="0083749A" w:rsidRPr="006E042C" w:rsidRDefault="00860457"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Thời gian duyệt Đại hội: </w:t>
      </w:r>
      <w:r w:rsidR="00116717">
        <w:rPr>
          <w:rFonts w:ascii="Times New Roman" w:hAnsi="Times New Roman" w:cs="Times New Roman"/>
          <w:sz w:val="28"/>
          <w:szCs w:val="28"/>
          <w:lang w:val="vi-VN"/>
        </w:rPr>
        <w:t>05</w:t>
      </w:r>
      <w:r w:rsidRPr="006E042C">
        <w:rPr>
          <w:rFonts w:ascii="Times New Roman" w:hAnsi="Times New Roman" w:cs="Times New Roman"/>
          <w:sz w:val="28"/>
          <w:szCs w:val="28"/>
          <w:lang w:val="vi-VN"/>
        </w:rPr>
        <w:t xml:space="preserve"> </w:t>
      </w:r>
      <w:r w:rsidR="00116717">
        <w:rPr>
          <w:rFonts w:ascii="Times New Roman" w:hAnsi="Times New Roman" w:cs="Times New Roman"/>
          <w:sz w:val="28"/>
          <w:szCs w:val="28"/>
          <w:lang w:val="vi-VN"/>
        </w:rPr>
        <w:t>ngày</w:t>
      </w:r>
      <w:r w:rsidRPr="006E042C">
        <w:rPr>
          <w:rFonts w:ascii="Times New Roman" w:hAnsi="Times New Roman" w:cs="Times New Roman"/>
          <w:sz w:val="28"/>
          <w:szCs w:val="28"/>
          <w:lang w:val="vi-VN"/>
        </w:rPr>
        <w:t xml:space="preserve"> trước khi tổ chức Đại hội.</w:t>
      </w:r>
    </w:p>
    <w:p w14:paraId="77F2516F" w14:textId="77777777" w:rsidR="00177020" w:rsidRPr="006E042C" w:rsidRDefault="00177020" w:rsidP="00502B34">
      <w:pPr>
        <w:spacing w:before="120" w:after="0"/>
        <w:ind w:firstLine="567"/>
        <w:jc w:val="both"/>
        <w:rPr>
          <w:rFonts w:ascii="Times New Roman" w:hAnsi="Times New Roman" w:cs="Times New Roman"/>
          <w:b/>
          <w:sz w:val="28"/>
          <w:szCs w:val="28"/>
          <w:lang w:val="vi-VN"/>
        </w:rPr>
      </w:pPr>
      <w:r w:rsidRPr="006E042C">
        <w:rPr>
          <w:rFonts w:ascii="Times New Roman" w:hAnsi="Times New Roman" w:cs="Times New Roman"/>
          <w:b/>
          <w:sz w:val="28"/>
          <w:szCs w:val="28"/>
          <w:lang w:val="vi-VN"/>
        </w:rPr>
        <w:t>4. Hồ sơ duyệt kế hoạch Đại hội Đoàn các cấp</w:t>
      </w:r>
    </w:p>
    <w:p w14:paraId="262AF514" w14:textId="2CCDC6B4" w:rsidR="00177020" w:rsidRPr="006E042C" w:rsidRDefault="00177020"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Kế hoạ</w:t>
      </w:r>
      <w:r w:rsidR="00116717" w:rsidRPr="006E042C">
        <w:rPr>
          <w:rFonts w:ascii="Times New Roman" w:hAnsi="Times New Roman" w:cs="Times New Roman"/>
          <w:sz w:val="28"/>
          <w:szCs w:val="28"/>
          <w:lang w:val="vi-VN"/>
        </w:rPr>
        <w:t>ch</w:t>
      </w:r>
      <w:r w:rsidRPr="006E042C">
        <w:rPr>
          <w:rFonts w:ascii="Times New Roman" w:hAnsi="Times New Roman" w:cs="Times New Roman"/>
          <w:sz w:val="28"/>
          <w:szCs w:val="28"/>
          <w:lang w:val="vi-VN"/>
        </w:rPr>
        <w:t xml:space="preserve"> tổ chức Đại hội. </w:t>
      </w:r>
    </w:p>
    <w:p w14:paraId="5908CD84" w14:textId="77777777" w:rsidR="00177020" w:rsidRPr="006E042C" w:rsidRDefault="00177020"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Dự thảo chương trình Đại hội.</w:t>
      </w:r>
    </w:p>
    <w:p w14:paraId="41C12535" w14:textId="6555BEF6" w:rsidR="00177020" w:rsidRPr="006E042C" w:rsidRDefault="00177020"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Dự thảo Báo cáo tổng kết công tác Đoàn và phong trào thanh </w:t>
      </w:r>
      <w:r w:rsidR="00502B34" w:rsidRPr="006E042C">
        <w:rPr>
          <w:rFonts w:ascii="Times New Roman" w:hAnsi="Times New Roman" w:cs="Times New Roman"/>
          <w:sz w:val="28"/>
          <w:szCs w:val="28"/>
          <w:lang w:val="vi-VN"/>
        </w:rPr>
        <w:t>niên</w:t>
      </w:r>
      <w:r w:rsidRPr="006E042C">
        <w:rPr>
          <w:rFonts w:ascii="Times New Roman" w:hAnsi="Times New Roman" w:cs="Times New Roman"/>
          <w:sz w:val="28"/>
          <w:szCs w:val="28"/>
          <w:lang w:val="vi-VN"/>
        </w:rPr>
        <w:t xml:space="preserve"> nhiệm kỳ qua và mục tiêu, nhiệm vụ, giải pháp trong nhiệm kỳ mới. </w:t>
      </w:r>
    </w:p>
    <w:p w14:paraId="29BD3D71" w14:textId="77777777" w:rsidR="00177020" w:rsidRPr="006E042C" w:rsidRDefault="00177020"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Báo cáo kiểm điểm hoạt động của Ban Chấp hành khóa cũ.</w:t>
      </w:r>
    </w:p>
    <w:p w14:paraId="5BEAF410" w14:textId="0B646C4D" w:rsidR="00177020" w:rsidRPr="006E042C" w:rsidRDefault="00177020"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lastRenderedPageBreak/>
        <w:t>- Đề án nhân sự Ban Chấp hành</w:t>
      </w:r>
      <w:r w:rsidR="00D30B8C" w:rsidRPr="006E042C">
        <w:rPr>
          <w:rFonts w:ascii="Times New Roman" w:hAnsi="Times New Roman" w:cs="Times New Roman"/>
          <w:sz w:val="28"/>
          <w:szCs w:val="28"/>
          <w:lang w:val="vi-VN"/>
        </w:rPr>
        <w:t>, Ban Thường vụ và các chức danh chủ chốt</w:t>
      </w:r>
      <w:r w:rsidRPr="006E042C">
        <w:rPr>
          <w:rFonts w:ascii="Times New Roman" w:hAnsi="Times New Roman" w:cs="Times New Roman"/>
          <w:sz w:val="28"/>
          <w:szCs w:val="28"/>
          <w:lang w:val="vi-VN"/>
        </w:rPr>
        <w:t xml:space="preserve">, Ủy ban Kiểm tra và Đoàn đại biểu đi dự Đại hội Đoàn cấp trên </w:t>
      </w:r>
      <w:r w:rsidRPr="006E042C">
        <w:rPr>
          <w:rFonts w:ascii="Times New Roman" w:hAnsi="Times New Roman" w:cs="Times New Roman"/>
          <w:i/>
          <w:sz w:val="28"/>
          <w:szCs w:val="28"/>
          <w:lang w:val="vi-VN"/>
        </w:rPr>
        <w:t>(Đề án phải kèm theo danh sách trích ngang lý lịch dự kiến nhân sự bầu Ban Chấp hành, nhân sự giới thiệu bầu Ban Thường vụ, Bí thư và các Phó bí thư phải kèm lý lịch 2C; trích ngang lý lịch dự kiến nhân sự Đoàn đại biểu đi dự Đại hội Đoàn cấ</w:t>
      </w:r>
      <w:r w:rsidR="00116717" w:rsidRPr="006E042C">
        <w:rPr>
          <w:rFonts w:ascii="Times New Roman" w:hAnsi="Times New Roman" w:cs="Times New Roman"/>
          <w:i/>
          <w:sz w:val="28"/>
          <w:szCs w:val="28"/>
          <w:lang w:val="vi-VN"/>
        </w:rPr>
        <w:t>p trên</w:t>
      </w:r>
      <w:r w:rsidR="00116717">
        <w:rPr>
          <w:rFonts w:ascii="Times New Roman" w:hAnsi="Times New Roman" w:cs="Times New Roman"/>
          <w:i/>
          <w:sz w:val="28"/>
          <w:szCs w:val="28"/>
          <w:lang w:val="vi-VN"/>
        </w:rPr>
        <w:t xml:space="preserve"> (đối với Chi đoàn thuộc Đoàn cơ sở)</w:t>
      </w:r>
      <w:r w:rsidRPr="006E042C">
        <w:rPr>
          <w:rFonts w:ascii="Times New Roman" w:hAnsi="Times New Roman" w:cs="Times New Roman"/>
          <w:i/>
          <w:sz w:val="28"/>
          <w:szCs w:val="28"/>
          <w:lang w:val="vi-VN"/>
        </w:rPr>
        <w:t>)</w:t>
      </w:r>
      <w:r w:rsidRPr="006E042C">
        <w:rPr>
          <w:rFonts w:ascii="Times New Roman" w:hAnsi="Times New Roman" w:cs="Times New Roman"/>
          <w:sz w:val="28"/>
          <w:szCs w:val="28"/>
          <w:lang w:val="vi-VN"/>
        </w:rPr>
        <w:t xml:space="preserve">. </w:t>
      </w:r>
    </w:p>
    <w:p w14:paraId="2A13EA4D" w14:textId="5FA1E5BF" w:rsidR="0083749A" w:rsidRPr="006E042C" w:rsidRDefault="00177020" w:rsidP="00502B34">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Hồ sơ duyệt kế hoạch Đại hội phải xin ý kiến của cấp ủy Đảng cùng cấp trước khi báo cáo lên Đoàn cấp trên.</w:t>
      </w:r>
    </w:p>
    <w:p w14:paraId="0FED8B67" w14:textId="77777777" w:rsidR="00675865" w:rsidRPr="006E042C" w:rsidRDefault="00675865" w:rsidP="00502B34">
      <w:pPr>
        <w:spacing w:before="120" w:after="0"/>
        <w:ind w:firstLine="567"/>
        <w:jc w:val="both"/>
        <w:rPr>
          <w:rFonts w:ascii="Times New Roman" w:hAnsi="Times New Roman" w:cs="Times New Roman"/>
          <w:b/>
          <w:sz w:val="28"/>
          <w:szCs w:val="28"/>
          <w:lang w:val="fr-FR"/>
        </w:rPr>
      </w:pPr>
      <w:r w:rsidRPr="006E042C">
        <w:rPr>
          <w:rFonts w:ascii="Times New Roman" w:hAnsi="Times New Roman" w:cs="Times New Roman"/>
          <w:b/>
          <w:sz w:val="28"/>
          <w:szCs w:val="28"/>
          <w:lang w:val="fr-FR"/>
        </w:rPr>
        <w:t>XII. CHUẨN Y KẾT QUẢ BẦU CỬ</w:t>
      </w:r>
    </w:p>
    <w:p w14:paraId="2709B2D4" w14:textId="56BFC718" w:rsidR="00675865" w:rsidRPr="006E042C" w:rsidRDefault="00675865" w:rsidP="00502B34">
      <w:pPr>
        <w:spacing w:before="120" w:after="0"/>
        <w:ind w:firstLine="567"/>
        <w:jc w:val="both"/>
        <w:rPr>
          <w:rFonts w:ascii="Times New Roman" w:hAnsi="Times New Roman" w:cs="Times New Roman"/>
          <w:sz w:val="28"/>
          <w:szCs w:val="28"/>
          <w:lang w:val="fr-FR"/>
        </w:rPr>
      </w:pPr>
      <w:r w:rsidRPr="006E042C">
        <w:rPr>
          <w:rFonts w:ascii="Times New Roman" w:hAnsi="Times New Roman" w:cs="Times New Roman"/>
          <w:sz w:val="28"/>
          <w:szCs w:val="28"/>
          <w:lang w:val="fr-FR"/>
        </w:rPr>
        <w:t xml:space="preserve">1. Sau Đại hội, Ban Chấp hành khoá mới báo cáo Ban </w:t>
      </w:r>
      <w:r w:rsidR="00116717">
        <w:rPr>
          <w:rFonts w:ascii="Times New Roman" w:hAnsi="Times New Roman" w:cs="Times New Roman"/>
          <w:sz w:val="28"/>
          <w:szCs w:val="28"/>
          <w:lang w:val="vi-VN"/>
        </w:rPr>
        <w:t>Chấp hành</w:t>
      </w:r>
      <w:r w:rsidRPr="006E042C">
        <w:rPr>
          <w:rFonts w:ascii="Times New Roman" w:hAnsi="Times New Roman" w:cs="Times New Roman"/>
          <w:sz w:val="28"/>
          <w:szCs w:val="28"/>
          <w:lang w:val="fr-FR"/>
        </w:rPr>
        <w:t xml:space="preserve"> Đoàn cấp trên trực tiếp biên bản Đại hội, biên bản bầu cử Ban Chấp hành, Ban Thường vụ</w:t>
      </w:r>
      <w:r w:rsidR="00116717" w:rsidRPr="006E042C">
        <w:rPr>
          <w:rFonts w:ascii="Times New Roman" w:hAnsi="Times New Roman" w:cs="Times New Roman"/>
          <w:sz w:val="28"/>
          <w:szCs w:val="28"/>
          <w:lang w:val="fr-FR"/>
        </w:rPr>
        <w:t xml:space="preserve">, Bí thư, Phó </w:t>
      </w:r>
      <w:r w:rsidR="00116717">
        <w:rPr>
          <w:rFonts w:ascii="Times New Roman" w:hAnsi="Times New Roman" w:cs="Times New Roman"/>
          <w:sz w:val="28"/>
          <w:szCs w:val="28"/>
          <w:lang w:val="vi-VN"/>
        </w:rPr>
        <w:t>B</w:t>
      </w:r>
      <w:r w:rsidR="00394344">
        <w:rPr>
          <w:rFonts w:ascii="Times New Roman" w:hAnsi="Times New Roman" w:cs="Times New Roman"/>
          <w:sz w:val="28"/>
          <w:szCs w:val="28"/>
          <w:lang w:val="fr-FR"/>
        </w:rPr>
        <w:t xml:space="preserve">í thư </w:t>
      </w:r>
      <w:r w:rsidRPr="006E042C">
        <w:rPr>
          <w:rFonts w:ascii="Times New Roman" w:hAnsi="Times New Roman" w:cs="Times New Roman"/>
          <w:sz w:val="28"/>
          <w:szCs w:val="28"/>
          <w:lang w:val="fr-FR"/>
        </w:rPr>
        <w:t xml:space="preserve">và danh sách trích ngang của các đồng chí Ủy viên Ban Chấp hành và Tờ trình đề nghị chuẩn y kết quả bầu cử </w:t>
      </w:r>
      <w:r w:rsidRPr="006E042C">
        <w:rPr>
          <w:rFonts w:ascii="Times New Roman" w:hAnsi="Times New Roman" w:cs="Times New Roman"/>
          <w:i/>
          <w:sz w:val="28"/>
          <w:szCs w:val="28"/>
          <w:lang w:val="fr-FR"/>
        </w:rPr>
        <w:t>(Theo mẫu đính kèm)</w:t>
      </w:r>
      <w:r w:rsidRPr="006E042C">
        <w:rPr>
          <w:rFonts w:ascii="Times New Roman" w:hAnsi="Times New Roman" w:cs="Times New Roman"/>
          <w:sz w:val="28"/>
          <w:szCs w:val="28"/>
          <w:lang w:val="fr-FR"/>
        </w:rPr>
        <w:t>.</w:t>
      </w:r>
    </w:p>
    <w:p w14:paraId="3A1E42A3" w14:textId="77777777" w:rsidR="00675865" w:rsidRPr="006E042C" w:rsidRDefault="00675865" w:rsidP="00502B34">
      <w:pPr>
        <w:spacing w:before="120" w:after="0"/>
        <w:ind w:firstLine="567"/>
        <w:jc w:val="both"/>
        <w:rPr>
          <w:rFonts w:ascii="Times New Roman" w:hAnsi="Times New Roman" w:cs="Times New Roman"/>
          <w:sz w:val="28"/>
          <w:szCs w:val="28"/>
          <w:lang w:val="fr-FR"/>
        </w:rPr>
      </w:pPr>
      <w:r w:rsidRPr="006E042C">
        <w:rPr>
          <w:rFonts w:ascii="Times New Roman" w:hAnsi="Times New Roman" w:cs="Times New Roman"/>
          <w:sz w:val="28"/>
          <w:szCs w:val="28"/>
          <w:lang w:val="fr-FR"/>
        </w:rPr>
        <w:t>2. Chậm nhất 15 ngày sau ngày tổ chức Đại hội, Đoàn cấp dưới phải gửi hồ sơ đề nghị Đoàn cấp trên chuẩn y kết quả bầu cử.</w:t>
      </w:r>
    </w:p>
    <w:p w14:paraId="35EF35F7" w14:textId="218F2AB5" w:rsidR="00675865" w:rsidRPr="006E042C" w:rsidRDefault="00675865" w:rsidP="00502B34">
      <w:pPr>
        <w:spacing w:before="120" w:after="0"/>
        <w:ind w:firstLine="567"/>
        <w:jc w:val="both"/>
        <w:rPr>
          <w:rFonts w:ascii="Times New Roman" w:hAnsi="Times New Roman" w:cs="Times New Roman"/>
          <w:sz w:val="28"/>
          <w:szCs w:val="28"/>
          <w:lang w:val="fr-FR"/>
        </w:rPr>
      </w:pPr>
      <w:r w:rsidRPr="006E042C">
        <w:rPr>
          <w:rFonts w:ascii="Times New Roman" w:hAnsi="Times New Roman" w:cs="Times New Roman"/>
          <w:sz w:val="28"/>
          <w:szCs w:val="28"/>
          <w:lang w:val="fr-FR"/>
        </w:rPr>
        <w:t xml:space="preserve">3. Chậm nhất sau 15 ngày khi nhận được đề nghị của Ban Chấp hành Đoàn cấp dưới về chuẩn y kết quả bầu cử, Ban </w:t>
      </w:r>
      <w:r w:rsidR="00116717">
        <w:rPr>
          <w:rFonts w:ascii="Times New Roman" w:hAnsi="Times New Roman" w:cs="Times New Roman"/>
          <w:sz w:val="28"/>
          <w:szCs w:val="28"/>
          <w:lang w:val="vi-VN"/>
        </w:rPr>
        <w:t>Chấp hành</w:t>
      </w:r>
      <w:r w:rsidRPr="006E042C">
        <w:rPr>
          <w:rFonts w:ascii="Times New Roman" w:hAnsi="Times New Roman" w:cs="Times New Roman"/>
          <w:sz w:val="28"/>
          <w:szCs w:val="28"/>
          <w:lang w:val="fr-FR"/>
        </w:rPr>
        <w:t xml:space="preserve"> Đoàn cấp trên trực tiếp xét, quyết định công nhận Ban Chấp hành, Ban Thường vụ và các chức danh đã được bầu của cấp bộ Đoàn cấp dưới theo quy định của Điều lệ Đoàn. </w:t>
      </w:r>
    </w:p>
    <w:p w14:paraId="3F76F808" w14:textId="3DDDD9B7" w:rsidR="00973E9A" w:rsidRPr="006E042C" w:rsidRDefault="00675865" w:rsidP="00502B34">
      <w:pPr>
        <w:spacing w:before="120" w:after="0"/>
        <w:ind w:firstLine="567"/>
        <w:jc w:val="both"/>
        <w:rPr>
          <w:rFonts w:ascii="Times New Roman" w:hAnsi="Times New Roman" w:cs="Times New Roman"/>
          <w:sz w:val="28"/>
          <w:szCs w:val="28"/>
          <w:lang w:val="fr-FR"/>
        </w:rPr>
      </w:pPr>
      <w:r w:rsidRPr="006E042C">
        <w:rPr>
          <w:rFonts w:ascii="Times New Roman" w:hAnsi="Times New Roman" w:cs="Times New Roman"/>
          <w:sz w:val="28"/>
          <w:szCs w:val="28"/>
          <w:lang w:val="fr-FR"/>
        </w:rPr>
        <w:t xml:space="preserve">4. </w:t>
      </w:r>
      <w:r w:rsidR="00973E9A" w:rsidRPr="006E042C">
        <w:rPr>
          <w:rFonts w:ascii="Times New Roman" w:hAnsi="Times New Roman" w:cs="Times New Roman"/>
          <w:sz w:val="28"/>
          <w:szCs w:val="28"/>
          <w:lang w:val="fr-FR"/>
        </w:rPr>
        <w:t>Đồng ch</w:t>
      </w:r>
      <w:r w:rsidR="00D30B8C" w:rsidRPr="006E042C">
        <w:rPr>
          <w:rFonts w:ascii="Times New Roman" w:hAnsi="Times New Roman" w:cs="Times New Roman"/>
          <w:sz w:val="28"/>
          <w:szCs w:val="28"/>
          <w:lang w:val="fr-FR"/>
        </w:rPr>
        <w:t>í Bí thư, Phó B</w:t>
      </w:r>
      <w:r w:rsidR="00973E9A" w:rsidRPr="006E042C">
        <w:rPr>
          <w:rFonts w:ascii="Times New Roman" w:hAnsi="Times New Roman" w:cs="Times New Roman"/>
          <w:sz w:val="28"/>
          <w:szCs w:val="28"/>
          <w:lang w:val="fr-FR"/>
        </w:rPr>
        <w:t>í thư Đoàn điều hành và ký các văn bản theo thẩm quyền ngay sau khi công bố kết quả bầu cử Đại hội</w:t>
      </w:r>
    </w:p>
    <w:p w14:paraId="6072BF0C" w14:textId="23D4E812" w:rsidR="00675865" w:rsidRPr="00D66FA7" w:rsidRDefault="00835A71" w:rsidP="00336431">
      <w:pPr>
        <w:spacing w:before="120" w:after="0"/>
        <w:ind w:firstLine="567"/>
        <w:jc w:val="both"/>
        <w:rPr>
          <w:rFonts w:ascii="Times New Roman" w:hAnsi="Times New Roman" w:cs="Times New Roman"/>
          <w:b/>
          <w:sz w:val="28"/>
          <w:szCs w:val="28"/>
          <w:lang w:val="vi-VN"/>
        </w:rPr>
      </w:pPr>
      <w:r w:rsidRPr="006E042C">
        <w:rPr>
          <w:rFonts w:ascii="Times New Roman" w:hAnsi="Times New Roman" w:cs="Times New Roman"/>
          <w:b/>
          <w:sz w:val="28"/>
          <w:szCs w:val="28"/>
          <w:lang w:val="fr-FR"/>
        </w:rPr>
        <w:t xml:space="preserve">XIII. THỜI GIAN TỔ CHỨC ĐẠI HỘI VÀ </w:t>
      </w:r>
      <w:r w:rsidR="00D66FA7">
        <w:rPr>
          <w:rFonts w:ascii="Times New Roman" w:hAnsi="Times New Roman" w:cs="Times New Roman"/>
          <w:b/>
          <w:sz w:val="28"/>
          <w:szCs w:val="28"/>
          <w:lang w:val="vi-VN"/>
        </w:rPr>
        <w:t>HỘI NGHỊ</w:t>
      </w:r>
    </w:p>
    <w:p w14:paraId="5C5A2841" w14:textId="24358A5E" w:rsidR="00835A71" w:rsidRDefault="00835A71" w:rsidP="00336431">
      <w:pPr>
        <w:spacing w:before="120" w:after="0"/>
        <w:ind w:firstLine="567"/>
        <w:jc w:val="both"/>
        <w:rPr>
          <w:rFonts w:ascii="Times New Roman" w:hAnsi="Times New Roman" w:cs="Times New Roman"/>
          <w:b/>
          <w:sz w:val="28"/>
          <w:szCs w:val="28"/>
          <w:lang w:val="vi-VN"/>
        </w:rPr>
      </w:pPr>
      <w:r w:rsidRPr="006E042C">
        <w:rPr>
          <w:rFonts w:ascii="Times New Roman" w:hAnsi="Times New Roman" w:cs="Times New Roman"/>
          <w:b/>
          <w:sz w:val="28"/>
          <w:szCs w:val="28"/>
          <w:lang w:val="vi-VN"/>
        </w:rPr>
        <w:t>1. Thời gian tổ chức Đại hội</w:t>
      </w:r>
      <w:r w:rsidR="00D66FA7">
        <w:rPr>
          <w:rFonts w:ascii="Times New Roman" w:hAnsi="Times New Roman" w:cs="Times New Roman"/>
          <w:b/>
          <w:sz w:val="28"/>
          <w:szCs w:val="28"/>
          <w:lang w:val="vi-VN"/>
        </w:rPr>
        <w:t xml:space="preserve"> và Hội nghị</w:t>
      </w:r>
    </w:p>
    <w:p w14:paraId="2DE8A091" w14:textId="704BEBA8" w:rsidR="00835A71" w:rsidRPr="006E042C" w:rsidRDefault="00835A71" w:rsidP="00336431">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Đại hội Đoàn cấp cơ sở</w:t>
      </w:r>
      <w:r w:rsidR="00D66FA7" w:rsidRPr="00D66FA7">
        <w:rPr>
          <w:rFonts w:ascii="Times New Roman" w:hAnsi="Times New Roman" w:cs="Times New Roman"/>
          <w:sz w:val="28"/>
          <w:szCs w:val="28"/>
          <w:lang w:val="vi-VN"/>
        </w:rPr>
        <w:t xml:space="preserve"> (Đoàn cơ sở, Chi đoàn cơ sở và Chi đoàn thuộc Đoàn cơ sở)</w:t>
      </w:r>
      <w:r w:rsidRPr="006E042C">
        <w:rPr>
          <w:rFonts w:ascii="Times New Roman" w:hAnsi="Times New Roman" w:cs="Times New Roman"/>
          <w:sz w:val="28"/>
          <w:szCs w:val="28"/>
          <w:lang w:val="vi-VN"/>
        </w:rPr>
        <w:t xml:space="preserve">: </w:t>
      </w:r>
      <w:r w:rsidR="00D66FA7" w:rsidRPr="00D66FA7">
        <w:rPr>
          <w:rFonts w:ascii="Times New Roman" w:hAnsi="Times New Roman" w:cs="Times New Roman"/>
          <w:sz w:val="28"/>
          <w:szCs w:val="28"/>
          <w:lang w:val="vi-VN"/>
        </w:rPr>
        <w:t>tổ chức k</w:t>
      </w:r>
      <w:r w:rsidRPr="006E042C">
        <w:rPr>
          <w:rFonts w:ascii="Times New Roman" w:hAnsi="Times New Roman" w:cs="Times New Roman"/>
          <w:sz w:val="28"/>
          <w:szCs w:val="28"/>
          <w:lang w:val="vi-VN"/>
        </w:rPr>
        <w:t>hông quá 01 ngày, hoàn thành chậm nhất trong Quý II năm 2019.</w:t>
      </w:r>
    </w:p>
    <w:p w14:paraId="46C47AAE" w14:textId="4E4E0306" w:rsidR="007E61FC" w:rsidRPr="00D66FA7" w:rsidRDefault="00D66FA7" w:rsidP="00336431">
      <w:pPr>
        <w:spacing w:before="120" w:after="0"/>
        <w:ind w:firstLine="567"/>
        <w:jc w:val="both"/>
        <w:rPr>
          <w:rFonts w:ascii="Times New Roman" w:hAnsi="Times New Roman" w:cs="Times New Roman"/>
          <w:sz w:val="28"/>
          <w:szCs w:val="28"/>
          <w:lang w:val="vi-VN"/>
        </w:rPr>
      </w:pPr>
      <w:r w:rsidRPr="00D66FA7">
        <w:rPr>
          <w:rFonts w:ascii="Times New Roman" w:hAnsi="Times New Roman" w:cs="Times New Roman"/>
          <w:sz w:val="28"/>
          <w:szCs w:val="28"/>
          <w:lang w:val="vi-VN"/>
        </w:rPr>
        <w:t>- Hội nghị kéo dài nhiệm kỳ 2017 – 2022: tổ chức k</w:t>
      </w:r>
      <w:r w:rsidRPr="006E042C">
        <w:rPr>
          <w:rFonts w:ascii="Times New Roman" w:hAnsi="Times New Roman" w:cs="Times New Roman"/>
          <w:sz w:val="28"/>
          <w:szCs w:val="28"/>
          <w:lang w:val="vi-VN"/>
        </w:rPr>
        <w:t xml:space="preserve">hông quá 01 </w:t>
      </w:r>
      <w:r w:rsidRPr="00D66FA7">
        <w:rPr>
          <w:rFonts w:ascii="Times New Roman" w:hAnsi="Times New Roman" w:cs="Times New Roman"/>
          <w:sz w:val="28"/>
          <w:szCs w:val="28"/>
          <w:lang w:val="vi-VN"/>
        </w:rPr>
        <w:t>buổi</w:t>
      </w:r>
      <w:r w:rsidRPr="006E042C">
        <w:rPr>
          <w:rFonts w:ascii="Times New Roman" w:hAnsi="Times New Roman" w:cs="Times New Roman"/>
          <w:sz w:val="28"/>
          <w:szCs w:val="28"/>
          <w:lang w:val="vi-VN"/>
        </w:rPr>
        <w:t>, hoàn thành chậm nhất trong Quý II năm 2019.</w:t>
      </w:r>
    </w:p>
    <w:p w14:paraId="4E9416E2" w14:textId="4F3ABF63" w:rsidR="00835A71" w:rsidRPr="006E042C" w:rsidRDefault="00835A71" w:rsidP="00336431">
      <w:pPr>
        <w:spacing w:before="120" w:after="0"/>
        <w:ind w:firstLine="567"/>
        <w:jc w:val="both"/>
        <w:rPr>
          <w:rFonts w:ascii="Times New Roman" w:hAnsi="Times New Roman" w:cs="Times New Roman"/>
          <w:b/>
          <w:sz w:val="28"/>
          <w:szCs w:val="28"/>
          <w:lang w:val="vi-VN"/>
        </w:rPr>
      </w:pPr>
      <w:r w:rsidRPr="006E042C">
        <w:rPr>
          <w:rFonts w:ascii="Times New Roman" w:hAnsi="Times New Roman" w:cs="Times New Roman"/>
          <w:b/>
          <w:sz w:val="28"/>
          <w:szCs w:val="28"/>
          <w:lang w:val="vi-VN"/>
        </w:rPr>
        <w:t xml:space="preserve">2. Thời gian tổ chức Đại hội </w:t>
      </w:r>
      <w:r w:rsidR="00D66FA7">
        <w:rPr>
          <w:rFonts w:ascii="Times New Roman" w:hAnsi="Times New Roman" w:cs="Times New Roman"/>
          <w:b/>
          <w:sz w:val="28"/>
          <w:szCs w:val="28"/>
          <w:lang w:val="vi-VN"/>
        </w:rPr>
        <w:t xml:space="preserve">và Hội nghị </w:t>
      </w:r>
      <w:r w:rsidRPr="006E042C">
        <w:rPr>
          <w:rFonts w:ascii="Times New Roman" w:hAnsi="Times New Roman" w:cs="Times New Roman"/>
          <w:b/>
          <w:sz w:val="28"/>
          <w:szCs w:val="28"/>
          <w:lang w:val="vi-VN"/>
        </w:rPr>
        <w:t>điểm</w:t>
      </w:r>
    </w:p>
    <w:p w14:paraId="3F2CA218" w14:textId="0426FE1D" w:rsidR="00835A71" w:rsidRDefault="00835A71" w:rsidP="00336431">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 xml:space="preserve">- Đại hội </w:t>
      </w:r>
      <w:r w:rsidR="00D66FA7">
        <w:rPr>
          <w:rFonts w:ascii="Times New Roman" w:hAnsi="Times New Roman" w:cs="Times New Roman"/>
          <w:sz w:val="28"/>
          <w:szCs w:val="28"/>
          <w:lang w:val="vi-VN"/>
        </w:rPr>
        <w:t xml:space="preserve">điểm </w:t>
      </w:r>
      <w:r w:rsidR="00D66FA7" w:rsidRPr="006E042C">
        <w:rPr>
          <w:rFonts w:ascii="Times New Roman" w:hAnsi="Times New Roman" w:cs="Times New Roman"/>
          <w:sz w:val="28"/>
          <w:szCs w:val="28"/>
          <w:lang w:val="vi-VN"/>
        </w:rPr>
        <w:t>Đoàn cấp cơ sở</w:t>
      </w:r>
      <w:r w:rsidR="00D66FA7" w:rsidRPr="00D66FA7">
        <w:rPr>
          <w:rFonts w:ascii="Times New Roman" w:hAnsi="Times New Roman" w:cs="Times New Roman"/>
          <w:sz w:val="28"/>
          <w:szCs w:val="28"/>
          <w:lang w:val="vi-VN"/>
        </w:rPr>
        <w:t xml:space="preserve"> (Đoàn cơ sở, Chi đoàn cơ sở và Chi đoàn thuộc Đoàn cơ sở)</w:t>
      </w:r>
      <w:r w:rsidR="00D66FA7" w:rsidRPr="006E042C">
        <w:rPr>
          <w:rFonts w:ascii="Times New Roman" w:hAnsi="Times New Roman" w:cs="Times New Roman"/>
          <w:sz w:val="28"/>
          <w:szCs w:val="28"/>
          <w:lang w:val="vi-VN"/>
        </w:rPr>
        <w:t>:</w:t>
      </w:r>
      <w:r w:rsidR="00D66FA7">
        <w:rPr>
          <w:rFonts w:ascii="Times New Roman" w:hAnsi="Times New Roman" w:cs="Times New Roman"/>
          <w:sz w:val="28"/>
          <w:szCs w:val="28"/>
          <w:lang w:val="vi-VN"/>
        </w:rPr>
        <w:t xml:space="preserve"> </w:t>
      </w:r>
      <w:r w:rsidRPr="006E042C">
        <w:rPr>
          <w:rFonts w:ascii="Times New Roman" w:hAnsi="Times New Roman" w:cs="Times New Roman"/>
          <w:sz w:val="28"/>
          <w:szCs w:val="28"/>
          <w:lang w:val="vi-VN"/>
        </w:rPr>
        <w:t>từ</w:t>
      </w:r>
      <w:r w:rsidR="00D66FA7" w:rsidRPr="006E042C">
        <w:rPr>
          <w:rFonts w:ascii="Times New Roman" w:hAnsi="Times New Roman" w:cs="Times New Roman"/>
          <w:sz w:val="28"/>
          <w:szCs w:val="28"/>
          <w:lang w:val="vi-VN"/>
        </w:rPr>
        <w:t xml:space="preserve"> </w:t>
      </w:r>
      <w:r w:rsidR="00D66FA7">
        <w:rPr>
          <w:rFonts w:ascii="Times New Roman" w:hAnsi="Times New Roman" w:cs="Times New Roman"/>
          <w:sz w:val="28"/>
          <w:szCs w:val="28"/>
          <w:lang w:val="vi-VN"/>
        </w:rPr>
        <w:t>01</w:t>
      </w:r>
      <w:r w:rsidR="00D66FA7" w:rsidRPr="006E042C">
        <w:rPr>
          <w:rFonts w:ascii="Times New Roman" w:hAnsi="Times New Roman" w:cs="Times New Roman"/>
          <w:sz w:val="28"/>
          <w:szCs w:val="28"/>
          <w:lang w:val="vi-VN"/>
        </w:rPr>
        <w:t>/</w:t>
      </w:r>
      <w:r w:rsidR="00D66FA7">
        <w:rPr>
          <w:rFonts w:ascii="Times New Roman" w:hAnsi="Times New Roman" w:cs="Times New Roman"/>
          <w:sz w:val="28"/>
          <w:szCs w:val="28"/>
          <w:lang w:val="vi-VN"/>
        </w:rPr>
        <w:t>4</w:t>
      </w:r>
      <w:r w:rsidR="00D66FA7" w:rsidRPr="006E042C">
        <w:rPr>
          <w:rFonts w:ascii="Times New Roman" w:hAnsi="Times New Roman" w:cs="Times New Roman"/>
          <w:sz w:val="28"/>
          <w:szCs w:val="28"/>
          <w:lang w:val="vi-VN"/>
        </w:rPr>
        <w:t>/2019 – 25/</w:t>
      </w:r>
      <w:r w:rsidR="00CC01E7" w:rsidRPr="006E042C">
        <w:rPr>
          <w:rFonts w:ascii="Times New Roman" w:hAnsi="Times New Roman" w:cs="Times New Roman"/>
          <w:sz w:val="28"/>
          <w:szCs w:val="28"/>
          <w:lang w:val="vi-VN"/>
        </w:rPr>
        <w:t>4</w:t>
      </w:r>
      <w:r w:rsidRPr="006E042C">
        <w:rPr>
          <w:rFonts w:ascii="Times New Roman" w:hAnsi="Times New Roman" w:cs="Times New Roman"/>
          <w:sz w:val="28"/>
          <w:szCs w:val="28"/>
          <w:lang w:val="vi-VN"/>
        </w:rPr>
        <w:t>/2019</w:t>
      </w:r>
    </w:p>
    <w:p w14:paraId="7345F570" w14:textId="4CB56536" w:rsidR="00D66FA7" w:rsidRDefault="00D66FA7" w:rsidP="00336431">
      <w:pPr>
        <w:spacing w:before="120" w:after="0"/>
        <w:ind w:firstLine="567"/>
        <w:jc w:val="both"/>
        <w:rPr>
          <w:rFonts w:ascii="Times New Roman" w:hAnsi="Times New Roman" w:cs="Times New Roman"/>
          <w:spacing w:val="-2"/>
          <w:sz w:val="28"/>
          <w:szCs w:val="28"/>
          <w:lang w:val="vi-VN"/>
        </w:rPr>
      </w:pPr>
      <w:r>
        <w:rPr>
          <w:rFonts w:ascii="Times New Roman" w:hAnsi="Times New Roman" w:cs="Times New Roman"/>
          <w:spacing w:val="-2"/>
          <w:sz w:val="28"/>
          <w:szCs w:val="28"/>
          <w:lang w:val="vi-VN"/>
        </w:rPr>
        <w:t xml:space="preserve">- </w:t>
      </w:r>
      <w:r w:rsidRPr="006E042C">
        <w:rPr>
          <w:rFonts w:ascii="Times New Roman" w:hAnsi="Times New Roman" w:cs="Times New Roman"/>
          <w:spacing w:val="-2"/>
          <w:sz w:val="28"/>
          <w:szCs w:val="28"/>
          <w:lang w:val="vi-VN"/>
        </w:rPr>
        <w:t xml:space="preserve">Ban Thường vụ </w:t>
      </w:r>
      <w:r>
        <w:rPr>
          <w:rFonts w:ascii="Times New Roman" w:hAnsi="Times New Roman" w:cs="Times New Roman"/>
          <w:spacing w:val="-2"/>
          <w:sz w:val="28"/>
          <w:szCs w:val="28"/>
          <w:lang w:val="vi-VN"/>
        </w:rPr>
        <w:t>Đoàn Khối</w:t>
      </w:r>
      <w:r w:rsidRPr="006E042C">
        <w:rPr>
          <w:rFonts w:ascii="Times New Roman" w:hAnsi="Times New Roman" w:cs="Times New Roman"/>
          <w:spacing w:val="-2"/>
          <w:sz w:val="28"/>
          <w:szCs w:val="28"/>
          <w:lang w:val="vi-VN"/>
        </w:rPr>
        <w:t xml:space="preserve"> chọn</w:t>
      </w:r>
      <w:r>
        <w:rPr>
          <w:rFonts w:ascii="Times New Roman" w:hAnsi="Times New Roman" w:cs="Times New Roman"/>
          <w:spacing w:val="-2"/>
          <w:sz w:val="28"/>
          <w:szCs w:val="28"/>
          <w:lang w:val="vi-VN"/>
        </w:rPr>
        <w:t xml:space="preserve"> các đơn vị Đại hội và Hội nghị điểm như sau:</w:t>
      </w:r>
    </w:p>
    <w:p w14:paraId="67449282" w14:textId="20EEAF0D" w:rsidR="00D66FA7" w:rsidRDefault="00D66FA7" w:rsidP="00336431">
      <w:pPr>
        <w:spacing w:before="120" w:after="0"/>
        <w:ind w:firstLine="567"/>
        <w:jc w:val="both"/>
        <w:rPr>
          <w:rFonts w:ascii="Times New Roman" w:hAnsi="Times New Roman" w:cs="Times New Roman"/>
          <w:spacing w:val="-2"/>
          <w:sz w:val="28"/>
          <w:szCs w:val="28"/>
          <w:lang w:val="vi-VN"/>
        </w:rPr>
      </w:pPr>
      <w:r>
        <w:rPr>
          <w:rFonts w:ascii="Times New Roman" w:hAnsi="Times New Roman" w:cs="Times New Roman"/>
          <w:spacing w:val="-2"/>
          <w:sz w:val="28"/>
          <w:szCs w:val="28"/>
          <w:lang w:val="vi-VN"/>
        </w:rPr>
        <w:lastRenderedPageBreak/>
        <w:t>+ Đại hội Chi đoàn thuộc Đoàn cơ sở</w:t>
      </w:r>
      <w:r w:rsidR="00A83D71">
        <w:rPr>
          <w:rFonts w:ascii="Times New Roman" w:hAnsi="Times New Roman" w:cs="Times New Roman"/>
          <w:spacing w:val="-2"/>
          <w:sz w:val="28"/>
          <w:szCs w:val="28"/>
          <w:lang w:val="vi-VN"/>
        </w:rPr>
        <w:t xml:space="preserve">: mỗi </w:t>
      </w:r>
      <w:r>
        <w:rPr>
          <w:rFonts w:ascii="Times New Roman" w:hAnsi="Times New Roman" w:cs="Times New Roman"/>
          <w:spacing w:val="-2"/>
          <w:sz w:val="28"/>
          <w:szCs w:val="28"/>
          <w:lang w:val="vi-VN"/>
        </w:rPr>
        <w:t>Đoàn cơ sở chọn 01 Chi đoàn tổ chức Đại hội điểm</w:t>
      </w:r>
      <w:r w:rsidR="00A83D71">
        <w:rPr>
          <w:rFonts w:ascii="Times New Roman" w:hAnsi="Times New Roman" w:cs="Times New Roman"/>
          <w:spacing w:val="-2"/>
          <w:sz w:val="28"/>
          <w:szCs w:val="28"/>
          <w:lang w:val="vi-VN"/>
        </w:rPr>
        <w:t xml:space="preserve"> tại đơn vị mình</w:t>
      </w:r>
      <w:r>
        <w:rPr>
          <w:rFonts w:ascii="Times New Roman" w:hAnsi="Times New Roman" w:cs="Times New Roman"/>
          <w:spacing w:val="-2"/>
          <w:sz w:val="28"/>
          <w:szCs w:val="28"/>
          <w:lang w:val="vi-VN"/>
        </w:rPr>
        <w:t>.</w:t>
      </w:r>
    </w:p>
    <w:p w14:paraId="7FBE3F30" w14:textId="49A48A9F" w:rsidR="00A83D71" w:rsidRDefault="00A83D71" w:rsidP="00336431">
      <w:pPr>
        <w:spacing w:before="120" w:after="0"/>
        <w:ind w:firstLine="567"/>
        <w:jc w:val="both"/>
        <w:rPr>
          <w:rFonts w:ascii="Times New Roman" w:hAnsi="Times New Roman" w:cs="Times New Roman"/>
          <w:spacing w:val="-2"/>
          <w:sz w:val="28"/>
          <w:szCs w:val="28"/>
          <w:lang w:val="vi-VN"/>
        </w:rPr>
      </w:pPr>
      <w:r>
        <w:rPr>
          <w:rFonts w:ascii="Times New Roman" w:hAnsi="Times New Roman" w:cs="Times New Roman"/>
          <w:spacing w:val="-2"/>
          <w:sz w:val="28"/>
          <w:szCs w:val="28"/>
          <w:lang w:val="vi-VN"/>
        </w:rPr>
        <w:t xml:space="preserve">+ Đại hội Chi đoàn cơ sở: chọn </w:t>
      </w:r>
      <w:r w:rsidR="00336431">
        <w:rPr>
          <w:rFonts w:ascii="Times New Roman" w:hAnsi="Times New Roman" w:cs="Times New Roman"/>
          <w:spacing w:val="-2"/>
          <w:sz w:val="28"/>
          <w:szCs w:val="28"/>
          <w:lang w:val="vi-VN"/>
        </w:rPr>
        <w:t>Chi đoàn cơ sở Quỹ đầu tư phát triển thành phố Cần Thơ (bầu trực tiếp Bí thư); Chi đoàn cơ sở Sở Tài chính thành phố Cần Thơ; Chi đoàn cơ sở Cơ quan Thành đoàn Cần Thơ (bầu trực tiếp Bí thư); Chi đoàn cơ sở Trung tâm Kiểm soát bệnh tật thành phố Cần Thơ</w:t>
      </w:r>
    </w:p>
    <w:p w14:paraId="408B20DA" w14:textId="211B0014" w:rsidR="00A83D71" w:rsidRDefault="00A83D71" w:rsidP="00336431">
      <w:pPr>
        <w:spacing w:before="120" w:after="0"/>
        <w:ind w:firstLine="567"/>
        <w:jc w:val="both"/>
        <w:rPr>
          <w:rFonts w:ascii="Times New Roman" w:hAnsi="Times New Roman" w:cs="Times New Roman"/>
          <w:spacing w:val="-2"/>
          <w:sz w:val="28"/>
          <w:szCs w:val="28"/>
          <w:lang w:val="vi-VN"/>
        </w:rPr>
      </w:pPr>
      <w:r>
        <w:rPr>
          <w:rFonts w:ascii="Times New Roman" w:hAnsi="Times New Roman" w:cs="Times New Roman"/>
          <w:spacing w:val="-2"/>
          <w:sz w:val="28"/>
          <w:szCs w:val="28"/>
          <w:lang w:val="vi-VN"/>
        </w:rPr>
        <w:t>+ Đại hội Đoàn cơ sở Khối trường học:</w:t>
      </w:r>
      <w:r w:rsidR="00336431">
        <w:rPr>
          <w:rFonts w:ascii="Times New Roman" w:hAnsi="Times New Roman" w:cs="Times New Roman"/>
          <w:spacing w:val="-2"/>
          <w:sz w:val="28"/>
          <w:szCs w:val="28"/>
          <w:lang w:val="vi-VN"/>
        </w:rPr>
        <w:t xml:space="preserve"> chọn Đoàn cơ sơ Trường Cao đẳng Du lịch Cần Thơ</w:t>
      </w:r>
      <w:r>
        <w:rPr>
          <w:rFonts w:ascii="Times New Roman" w:hAnsi="Times New Roman" w:cs="Times New Roman"/>
          <w:spacing w:val="-2"/>
          <w:sz w:val="28"/>
          <w:szCs w:val="28"/>
          <w:lang w:val="vi-VN"/>
        </w:rPr>
        <w:t xml:space="preserve"> </w:t>
      </w:r>
    </w:p>
    <w:p w14:paraId="66EF3FE0" w14:textId="68A0B9DE" w:rsidR="00D66FA7" w:rsidRPr="00A83D71" w:rsidRDefault="00A83D71" w:rsidP="00336431">
      <w:pPr>
        <w:spacing w:before="120" w:after="0"/>
        <w:ind w:firstLine="567"/>
        <w:jc w:val="both"/>
        <w:rPr>
          <w:rFonts w:ascii="Times New Roman" w:hAnsi="Times New Roman" w:cs="Times New Roman"/>
          <w:sz w:val="28"/>
          <w:szCs w:val="28"/>
          <w:lang w:val="vi-VN"/>
        </w:rPr>
      </w:pPr>
      <w:r>
        <w:rPr>
          <w:rFonts w:ascii="Times New Roman" w:hAnsi="Times New Roman" w:cs="Times New Roman"/>
          <w:spacing w:val="-2"/>
          <w:sz w:val="28"/>
          <w:szCs w:val="28"/>
          <w:lang w:val="vi-VN"/>
        </w:rPr>
        <w:t xml:space="preserve">+ Hội nghị kéo dài nhiệm kỳ: chọn </w:t>
      </w:r>
      <w:r w:rsidR="00336431">
        <w:rPr>
          <w:rFonts w:ascii="Times New Roman" w:hAnsi="Times New Roman" w:cs="Times New Roman"/>
          <w:spacing w:val="-2"/>
          <w:sz w:val="28"/>
          <w:szCs w:val="28"/>
          <w:lang w:val="vi-VN"/>
        </w:rPr>
        <w:t xml:space="preserve">Đoàn cơ sở Sở Văn hóa, Thể thao và Du lịch thành phố Cần Thơ; </w:t>
      </w:r>
      <w:r>
        <w:rPr>
          <w:rFonts w:ascii="Times New Roman" w:hAnsi="Times New Roman" w:cs="Times New Roman"/>
          <w:spacing w:val="-2"/>
          <w:sz w:val="28"/>
          <w:szCs w:val="28"/>
          <w:lang w:val="vi-VN"/>
        </w:rPr>
        <w:t>Đoàn cơ sở Bệnh viện Đa khoa Trung ương Cần Thơ</w:t>
      </w:r>
      <w:r w:rsidR="00336431">
        <w:rPr>
          <w:rFonts w:ascii="Times New Roman" w:hAnsi="Times New Roman" w:cs="Times New Roman"/>
          <w:spacing w:val="-2"/>
          <w:sz w:val="28"/>
          <w:szCs w:val="28"/>
          <w:lang w:val="vi-VN"/>
        </w:rPr>
        <w:t>.</w:t>
      </w:r>
    </w:p>
    <w:p w14:paraId="0EDAB861" w14:textId="77777777" w:rsidR="00A83D71" w:rsidRDefault="00074C75" w:rsidP="00336431">
      <w:pPr>
        <w:spacing w:before="120" w:after="0"/>
        <w:ind w:firstLine="567"/>
        <w:jc w:val="both"/>
        <w:rPr>
          <w:rFonts w:ascii="Times New Roman" w:hAnsi="Times New Roman" w:cs="Times New Roman"/>
          <w:sz w:val="28"/>
          <w:szCs w:val="28"/>
          <w:lang w:val="vi-VN"/>
        </w:rPr>
      </w:pPr>
      <w:r w:rsidRPr="006E042C">
        <w:rPr>
          <w:rFonts w:ascii="Times New Roman" w:hAnsi="Times New Roman" w:cs="Times New Roman"/>
          <w:sz w:val="28"/>
          <w:szCs w:val="28"/>
          <w:lang w:val="vi-VN"/>
        </w:rPr>
        <w:t>Ban Thường vụ</w:t>
      </w:r>
      <w:r w:rsidR="00002AF9" w:rsidRPr="006E042C">
        <w:rPr>
          <w:rFonts w:ascii="Times New Roman" w:hAnsi="Times New Roman" w:cs="Times New Roman"/>
          <w:sz w:val="28"/>
          <w:szCs w:val="28"/>
          <w:lang w:val="vi-VN"/>
        </w:rPr>
        <w:t xml:space="preserve"> </w:t>
      </w:r>
      <w:r w:rsidR="00A83D71">
        <w:rPr>
          <w:rFonts w:ascii="Times New Roman" w:hAnsi="Times New Roman" w:cs="Times New Roman"/>
          <w:sz w:val="28"/>
          <w:szCs w:val="28"/>
          <w:lang w:val="vi-VN"/>
        </w:rPr>
        <w:t>Đoàn Khối</w:t>
      </w:r>
      <w:r w:rsidRPr="006E042C">
        <w:rPr>
          <w:rFonts w:ascii="Times New Roman" w:hAnsi="Times New Roman" w:cs="Times New Roman"/>
          <w:sz w:val="28"/>
          <w:szCs w:val="28"/>
          <w:lang w:val="vi-VN"/>
        </w:rPr>
        <w:t xml:space="preserve"> </w:t>
      </w:r>
      <w:r w:rsidR="00A83D71">
        <w:rPr>
          <w:rFonts w:ascii="Times New Roman" w:hAnsi="Times New Roman" w:cs="Times New Roman"/>
          <w:sz w:val="28"/>
          <w:szCs w:val="28"/>
          <w:lang w:val="vi-VN"/>
        </w:rPr>
        <w:t>đề nghị Ban Chấp hành các tổ chức cơ sở đoàn trực thuộc</w:t>
      </w:r>
      <w:r w:rsidRPr="006E042C">
        <w:rPr>
          <w:rFonts w:ascii="Times New Roman" w:hAnsi="Times New Roman" w:cs="Times New Roman"/>
          <w:sz w:val="28"/>
          <w:szCs w:val="28"/>
          <w:lang w:val="vi-VN"/>
        </w:rPr>
        <w:t xml:space="preserve"> căn cứ Hướng dẫn này để tổ chức, chỉ đạo thực hiệ</w:t>
      </w:r>
      <w:r w:rsidR="00B26C96" w:rsidRPr="006E042C">
        <w:rPr>
          <w:rFonts w:ascii="Times New Roman" w:hAnsi="Times New Roman" w:cs="Times New Roman"/>
          <w:sz w:val="28"/>
          <w:szCs w:val="28"/>
          <w:lang w:val="vi-VN"/>
        </w:rPr>
        <w:t>n; thường xuyên</w:t>
      </w:r>
      <w:r w:rsidR="00133F2B" w:rsidRPr="006E042C">
        <w:rPr>
          <w:rFonts w:ascii="Times New Roman" w:hAnsi="Times New Roman" w:cs="Times New Roman"/>
          <w:sz w:val="28"/>
          <w:szCs w:val="28"/>
          <w:lang w:val="vi-VN"/>
        </w:rPr>
        <w:t xml:space="preserve"> tổng hợp, báo cáo Ban Thường vụ </w:t>
      </w:r>
      <w:r w:rsidR="00A83D71">
        <w:rPr>
          <w:rFonts w:ascii="Times New Roman" w:hAnsi="Times New Roman" w:cs="Times New Roman"/>
          <w:sz w:val="28"/>
          <w:szCs w:val="28"/>
          <w:lang w:val="vi-VN"/>
        </w:rPr>
        <w:t>Đoàn Khối</w:t>
      </w:r>
      <w:r w:rsidR="00133F2B" w:rsidRPr="006E042C">
        <w:rPr>
          <w:rFonts w:ascii="Times New Roman" w:hAnsi="Times New Roman" w:cs="Times New Roman"/>
          <w:sz w:val="28"/>
          <w:szCs w:val="28"/>
          <w:lang w:val="vi-VN"/>
        </w:rPr>
        <w:t xml:space="preserve"> công tác chuẩn bị, tiến hành Đại hội </w:t>
      </w:r>
      <w:r w:rsidR="00A83D71">
        <w:rPr>
          <w:rFonts w:ascii="Times New Roman" w:hAnsi="Times New Roman" w:cs="Times New Roman"/>
          <w:sz w:val="28"/>
          <w:szCs w:val="28"/>
          <w:lang w:val="vi-VN"/>
        </w:rPr>
        <w:t xml:space="preserve">và Hội nghị </w:t>
      </w:r>
      <w:r w:rsidR="00133F2B" w:rsidRPr="006E042C">
        <w:rPr>
          <w:rFonts w:ascii="Times New Roman" w:hAnsi="Times New Roman" w:cs="Times New Roman"/>
          <w:sz w:val="28"/>
          <w:szCs w:val="28"/>
          <w:lang w:val="vi-VN"/>
        </w:rPr>
        <w:t>của cấp mình và các đơn vị trực thuộ</w:t>
      </w:r>
      <w:r w:rsidR="00A83D71" w:rsidRPr="006E042C">
        <w:rPr>
          <w:rFonts w:ascii="Times New Roman" w:hAnsi="Times New Roman" w:cs="Times New Roman"/>
          <w:sz w:val="28"/>
          <w:szCs w:val="28"/>
          <w:lang w:val="vi-VN"/>
        </w:rPr>
        <w:t>c</w:t>
      </w:r>
      <w:r w:rsidR="00A83D71">
        <w:rPr>
          <w:rFonts w:ascii="Times New Roman" w:hAnsi="Times New Roman" w:cs="Times New Roman"/>
          <w:sz w:val="28"/>
          <w:szCs w:val="28"/>
          <w:lang w:val="vi-VN"/>
        </w:rPr>
        <w:t>.</w:t>
      </w:r>
    </w:p>
    <w:p w14:paraId="43149135" w14:textId="14D0D69D" w:rsidR="00A83D71" w:rsidRPr="00A83D71" w:rsidRDefault="00A83D71" w:rsidP="00336431">
      <w:pPr>
        <w:spacing w:before="120" w:after="0"/>
        <w:ind w:firstLine="567"/>
        <w:jc w:val="both"/>
        <w:rPr>
          <w:rFonts w:ascii="Times New Roman" w:hAnsi="Times New Roman" w:cs="Times New Roman"/>
          <w:sz w:val="28"/>
          <w:szCs w:val="28"/>
          <w:lang w:val="vi-VN"/>
        </w:rPr>
      </w:pPr>
      <w:r w:rsidRPr="00A83D71">
        <w:rPr>
          <w:rFonts w:ascii="Times New Roman" w:hAnsi="Times New Roman" w:cs="Times New Roman"/>
          <w:sz w:val="28"/>
          <w:szCs w:val="28"/>
          <w:lang w:val="vi-VN"/>
        </w:rPr>
        <w:t>T</w:t>
      </w:r>
      <w:r w:rsidR="00133F2B" w:rsidRPr="006E042C">
        <w:rPr>
          <w:rFonts w:ascii="Times New Roman" w:hAnsi="Times New Roman" w:cs="Times New Roman"/>
          <w:sz w:val="28"/>
          <w:szCs w:val="28"/>
          <w:lang w:val="vi-VN"/>
        </w:rPr>
        <w:t xml:space="preserve">rên đây là Hướng dẫn </w:t>
      </w:r>
      <w:r w:rsidRPr="006E042C">
        <w:rPr>
          <w:rFonts w:ascii="Times New Roman" w:hAnsi="Times New Roman" w:cs="Times New Roman"/>
          <w:sz w:val="28"/>
          <w:szCs w:val="28"/>
          <w:lang w:val="vi-VN"/>
        </w:rPr>
        <w:t xml:space="preserve">Đại hội Đoàn cấp cơ </w:t>
      </w:r>
      <w:r w:rsidR="00394344" w:rsidRPr="00394344">
        <w:rPr>
          <w:rFonts w:ascii="Times New Roman" w:hAnsi="Times New Roman" w:cs="Times New Roman"/>
          <w:sz w:val="28"/>
          <w:szCs w:val="28"/>
          <w:lang w:val="vi-VN"/>
        </w:rPr>
        <w:t>s</w:t>
      </w:r>
      <w:r w:rsidRPr="006E042C">
        <w:rPr>
          <w:rFonts w:ascii="Times New Roman" w:hAnsi="Times New Roman" w:cs="Times New Roman"/>
          <w:sz w:val="28"/>
          <w:szCs w:val="28"/>
          <w:lang w:val="vi-VN"/>
        </w:rPr>
        <w:t>ở nhiệm kỳ 2019 – 2022</w:t>
      </w:r>
      <w:r>
        <w:rPr>
          <w:rFonts w:ascii="Times New Roman" w:hAnsi="Times New Roman" w:cs="Times New Roman"/>
          <w:sz w:val="28"/>
          <w:szCs w:val="28"/>
          <w:lang w:val="vi-VN"/>
        </w:rPr>
        <w:t xml:space="preserve"> </w:t>
      </w:r>
      <w:r w:rsidRPr="006E042C">
        <w:rPr>
          <w:rFonts w:ascii="Times New Roman" w:hAnsi="Times New Roman" w:cs="Times New Roman"/>
          <w:sz w:val="28"/>
          <w:szCs w:val="28"/>
          <w:lang w:val="vi-VN"/>
        </w:rPr>
        <w:t>và Hội nghị kéo dài nhiệm kỳ 2017 – 2022</w:t>
      </w:r>
      <w:r>
        <w:rPr>
          <w:rFonts w:ascii="Times New Roman" w:hAnsi="Times New Roman" w:cs="Times New Roman"/>
          <w:sz w:val="28"/>
          <w:szCs w:val="28"/>
          <w:lang w:val="vi-VN"/>
        </w:rPr>
        <w:t xml:space="preserve"> </w:t>
      </w:r>
      <w:r w:rsidRPr="006E042C">
        <w:rPr>
          <w:rFonts w:ascii="Times New Roman" w:hAnsi="Times New Roman" w:cs="Times New Roman"/>
          <w:sz w:val="28"/>
          <w:szCs w:val="28"/>
          <w:lang w:val="vi-VN"/>
        </w:rPr>
        <w:t>đối với Đoàn cơ sở trong các cơ quan hành chính sự nghiệp</w:t>
      </w:r>
    </w:p>
    <w:tbl>
      <w:tblPr>
        <w:tblW w:w="9050" w:type="dxa"/>
        <w:jc w:val="center"/>
        <w:tblLayout w:type="fixed"/>
        <w:tblLook w:val="0000" w:firstRow="0" w:lastRow="0" w:firstColumn="0" w:lastColumn="0" w:noHBand="0" w:noVBand="0"/>
      </w:tblPr>
      <w:tblGrid>
        <w:gridCol w:w="3675"/>
        <w:gridCol w:w="2015"/>
        <w:gridCol w:w="3360"/>
      </w:tblGrid>
      <w:tr w:rsidR="00354A6A" w:rsidRPr="00A83D71" w14:paraId="2FEA1AD8" w14:textId="77777777" w:rsidTr="00B22885">
        <w:trPr>
          <w:trHeight w:val="1"/>
          <w:jc w:val="center"/>
        </w:trPr>
        <w:tc>
          <w:tcPr>
            <w:tcW w:w="3675" w:type="dxa"/>
            <w:shd w:val="clear" w:color="000000" w:fill="FFFFFF"/>
          </w:tcPr>
          <w:p w14:paraId="22CA764F" w14:textId="128ED2C0" w:rsidR="00354A6A" w:rsidRPr="00A83D71" w:rsidRDefault="00354A6A" w:rsidP="00A83D71">
            <w:pPr>
              <w:autoSpaceDE w:val="0"/>
              <w:autoSpaceDN w:val="0"/>
              <w:adjustRightInd w:val="0"/>
              <w:spacing w:after="0" w:line="240" w:lineRule="auto"/>
              <w:rPr>
                <w:rFonts w:ascii="Times New Roman" w:eastAsia="Times New Roman" w:hAnsi="Times New Roman" w:cs="Times New Roman"/>
                <w:b/>
                <w:bCs/>
                <w:sz w:val="24"/>
                <w:szCs w:val="24"/>
                <w:lang w:val="vi-VN" w:eastAsia="vi-VN"/>
              </w:rPr>
            </w:pPr>
          </w:p>
          <w:p w14:paraId="4C2968B3" w14:textId="77777777" w:rsidR="00354A6A" w:rsidRPr="00A83D71" w:rsidRDefault="00354A6A" w:rsidP="00940698">
            <w:pPr>
              <w:autoSpaceDE w:val="0"/>
              <w:autoSpaceDN w:val="0"/>
              <w:adjustRightInd w:val="0"/>
              <w:spacing w:after="0"/>
              <w:jc w:val="both"/>
              <w:rPr>
                <w:rFonts w:ascii="Times New Roman" w:eastAsia="Times New Roman" w:hAnsi="Times New Roman" w:cs="Times New Roman"/>
                <w:b/>
                <w:bCs/>
                <w:sz w:val="26"/>
                <w:szCs w:val="26"/>
                <w:lang w:val="vi-VN" w:eastAsia="vi-VN"/>
              </w:rPr>
            </w:pPr>
            <w:r w:rsidRPr="00A83D71">
              <w:rPr>
                <w:rFonts w:ascii="Times New Roman" w:eastAsia="Times New Roman" w:hAnsi="Times New Roman" w:cs="Times New Roman"/>
                <w:b/>
                <w:bCs/>
                <w:sz w:val="26"/>
                <w:szCs w:val="26"/>
                <w:lang w:val="vi-VN" w:eastAsia="vi-VN"/>
              </w:rPr>
              <w:t>Nơi nhận:</w:t>
            </w:r>
          </w:p>
          <w:p w14:paraId="6BA2771D" w14:textId="05547BA0" w:rsidR="00354A6A" w:rsidRDefault="00354A6A" w:rsidP="00940698">
            <w:pPr>
              <w:autoSpaceDE w:val="0"/>
              <w:autoSpaceDN w:val="0"/>
              <w:adjustRightInd w:val="0"/>
              <w:spacing w:after="0"/>
              <w:jc w:val="both"/>
              <w:rPr>
                <w:rFonts w:ascii="Times New Roman" w:eastAsia="Times New Roman" w:hAnsi="Times New Roman" w:cs="Times New Roman"/>
                <w:bCs/>
                <w:lang w:val="vi-VN" w:eastAsia="vi-VN"/>
              </w:rPr>
            </w:pPr>
            <w:r>
              <w:rPr>
                <w:rFonts w:ascii="Times New Roman" w:eastAsia="Times New Roman" w:hAnsi="Times New Roman" w:cs="Times New Roman"/>
                <w:bCs/>
                <w:lang w:val="vi-VN" w:eastAsia="vi-VN"/>
              </w:rPr>
              <w:t>- BTV Thành đ</w:t>
            </w:r>
            <w:r w:rsidRPr="00A83D71">
              <w:rPr>
                <w:rFonts w:ascii="Times New Roman" w:eastAsia="Times New Roman" w:hAnsi="Times New Roman" w:cs="Times New Roman"/>
                <w:bCs/>
                <w:lang w:val="vi-VN" w:eastAsia="vi-VN"/>
              </w:rPr>
              <w:t>oàn;</w:t>
            </w:r>
          </w:p>
          <w:p w14:paraId="6CD50617" w14:textId="51102907" w:rsidR="00354A6A" w:rsidRPr="00A83D71" w:rsidRDefault="00354A6A" w:rsidP="00940698">
            <w:pPr>
              <w:autoSpaceDE w:val="0"/>
              <w:autoSpaceDN w:val="0"/>
              <w:adjustRightInd w:val="0"/>
              <w:spacing w:after="0"/>
              <w:jc w:val="both"/>
              <w:rPr>
                <w:rFonts w:ascii="Times New Roman" w:eastAsia="Times New Roman" w:hAnsi="Times New Roman" w:cs="Times New Roman"/>
                <w:bCs/>
                <w:lang w:val="vi-VN" w:eastAsia="vi-VN"/>
              </w:rPr>
            </w:pPr>
            <w:r>
              <w:rPr>
                <w:rFonts w:ascii="Times New Roman" w:eastAsia="Times New Roman" w:hAnsi="Times New Roman" w:cs="Times New Roman"/>
                <w:bCs/>
                <w:lang w:val="vi-VN" w:eastAsia="vi-VN"/>
              </w:rPr>
              <w:t>- Ban Tổ chức – Kiểm tra Thành đoàn;</w:t>
            </w:r>
          </w:p>
          <w:p w14:paraId="502D3DA5" w14:textId="7DAEEEEC" w:rsidR="00354A6A" w:rsidRDefault="00354A6A" w:rsidP="00940698">
            <w:pPr>
              <w:autoSpaceDE w:val="0"/>
              <w:autoSpaceDN w:val="0"/>
              <w:adjustRightInd w:val="0"/>
              <w:spacing w:after="0"/>
              <w:jc w:val="both"/>
              <w:rPr>
                <w:rFonts w:ascii="Times New Roman" w:eastAsia="Times New Roman" w:hAnsi="Times New Roman" w:cs="Times New Roman"/>
                <w:bCs/>
                <w:lang w:val="vi-VN" w:eastAsia="vi-VN"/>
              </w:rPr>
            </w:pPr>
            <w:r w:rsidRPr="00A83D71">
              <w:rPr>
                <w:rFonts w:ascii="Times New Roman" w:eastAsia="Times New Roman" w:hAnsi="Times New Roman" w:cs="Times New Roman"/>
                <w:bCs/>
                <w:lang w:val="vi-VN" w:eastAsia="vi-VN"/>
              </w:rPr>
              <w:t xml:space="preserve">- </w:t>
            </w:r>
            <w:r>
              <w:rPr>
                <w:rFonts w:ascii="Times New Roman" w:eastAsia="Times New Roman" w:hAnsi="Times New Roman" w:cs="Times New Roman"/>
                <w:bCs/>
                <w:lang w:val="vi-VN" w:eastAsia="vi-VN"/>
              </w:rPr>
              <w:t>Đ/c Lê Văn Thành, Thành ủy viên,</w:t>
            </w:r>
            <w:r w:rsidRPr="00354A6A">
              <w:rPr>
                <w:rFonts w:ascii="Times New Roman" w:eastAsia="Times New Roman" w:hAnsi="Times New Roman" w:cs="Times New Roman"/>
                <w:bCs/>
                <w:lang w:val="vi-VN" w:eastAsia="vi-VN"/>
              </w:rPr>
              <w:t xml:space="preserve"> </w:t>
            </w:r>
            <w:r>
              <w:rPr>
                <w:rFonts w:ascii="Times New Roman" w:eastAsia="Times New Roman" w:hAnsi="Times New Roman" w:cs="Times New Roman"/>
                <w:bCs/>
                <w:lang w:val="vi-VN" w:eastAsia="vi-VN"/>
              </w:rPr>
              <w:t>Bí thư Đảng ủy Khối;</w:t>
            </w:r>
          </w:p>
          <w:p w14:paraId="30A79576" w14:textId="77777777" w:rsidR="00354A6A" w:rsidRDefault="00354A6A" w:rsidP="00940698">
            <w:pPr>
              <w:autoSpaceDE w:val="0"/>
              <w:autoSpaceDN w:val="0"/>
              <w:adjustRightInd w:val="0"/>
              <w:spacing w:after="0"/>
              <w:jc w:val="both"/>
              <w:rPr>
                <w:rFonts w:ascii="Times New Roman" w:eastAsia="Times New Roman" w:hAnsi="Times New Roman" w:cs="Times New Roman"/>
                <w:bCs/>
                <w:lang w:val="vi-VN" w:eastAsia="vi-VN"/>
              </w:rPr>
            </w:pPr>
            <w:r>
              <w:rPr>
                <w:rFonts w:ascii="Times New Roman" w:eastAsia="Times New Roman" w:hAnsi="Times New Roman" w:cs="Times New Roman"/>
                <w:bCs/>
                <w:lang w:val="vi-VN" w:eastAsia="vi-VN"/>
              </w:rPr>
              <w:t>- Các tổ chức cơ sở đoàn trực thuộc;</w:t>
            </w:r>
          </w:p>
          <w:p w14:paraId="281D994C" w14:textId="0C37D6EF" w:rsidR="00354A6A" w:rsidRPr="00A83D71" w:rsidRDefault="00354A6A" w:rsidP="00940698">
            <w:pPr>
              <w:autoSpaceDE w:val="0"/>
              <w:autoSpaceDN w:val="0"/>
              <w:adjustRightInd w:val="0"/>
              <w:spacing w:after="0"/>
              <w:jc w:val="both"/>
              <w:rPr>
                <w:rFonts w:ascii="Times New Roman" w:eastAsia="Times New Roman" w:hAnsi="Times New Roman" w:cs="Times New Roman"/>
                <w:bCs/>
                <w:lang w:val="vi-VN" w:eastAsia="vi-VN"/>
              </w:rPr>
            </w:pPr>
            <w:r>
              <w:rPr>
                <w:rFonts w:ascii="Times New Roman" w:eastAsia="Times New Roman" w:hAnsi="Times New Roman" w:cs="Times New Roman"/>
                <w:bCs/>
                <w:lang w:val="vi-VN" w:eastAsia="vi-VN"/>
              </w:rPr>
              <w:t>- Website Đoàn Khối;</w:t>
            </w:r>
          </w:p>
          <w:p w14:paraId="79925A04" w14:textId="4CE44918" w:rsidR="00354A6A" w:rsidRPr="00A83D71" w:rsidRDefault="00354A6A" w:rsidP="00940698">
            <w:pPr>
              <w:autoSpaceDE w:val="0"/>
              <w:autoSpaceDN w:val="0"/>
              <w:adjustRightInd w:val="0"/>
              <w:spacing w:after="0"/>
              <w:jc w:val="both"/>
              <w:rPr>
                <w:rFonts w:ascii="Times New Roman" w:eastAsia="Times New Roman" w:hAnsi="Times New Roman" w:cs="Times New Roman"/>
                <w:lang w:val="vi-VN" w:eastAsia="vi-VN"/>
              </w:rPr>
            </w:pPr>
            <w:r w:rsidRPr="00A83D71">
              <w:rPr>
                <w:rFonts w:ascii="Times New Roman" w:eastAsia="Times New Roman" w:hAnsi="Times New Roman" w:cs="Times New Roman"/>
                <w:lang w:eastAsia="vi-VN"/>
              </w:rPr>
              <w:t xml:space="preserve">- </w:t>
            </w:r>
            <w:r w:rsidRPr="00A83D71">
              <w:rPr>
                <w:rFonts w:ascii="Times New Roman" w:eastAsia="Times New Roman" w:hAnsi="Times New Roman" w:cs="Times New Roman"/>
                <w:lang w:val="en" w:eastAsia="vi-VN"/>
              </w:rPr>
              <w:t>L</w:t>
            </w:r>
            <w:r>
              <w:rPr>
                <w:rFonts w:ascii="Times New Roman" w:eastAsia="Times New Roman" w:hAnsi="Times New Roman" w:cs="Times New Roman"/>
                <w:lang w:val="vi-VN" w:eastAsia="vi-VN"/>
              </w:rPr>
              <w:t>ưu.</w:t>
            </w:r>
          </w:p>
          <w:p w14:paraId="7E944702" w14:textId="77777777" w:rsidR="00354A6A" w:rsidRPr="00A83D71" w:rsidRDefault="00354A6A" w:rsidP="00A83D71">
            <w:pPr>
              <w:autoSpaceDE w:val="0"/>
              <w:autoSpaceDN w:val="0"/>
              <w:adjustRightInd w:val="0"/>
              <w:spacing w:after="0" w:line="240" w:lineRule="auto"/>
              <w:ind w:left="360"/>
              <w:rPr>
                <w:rFonts w:ascii="Calibri" w:eastAsia="Times New Roman" w:hAnsi="Calibri" w:cs="Calibri"/>
                <w:lang w:val="en" w:eastAsia="vi-VN"/>
              </w:rPr>
            </w:pPr>
          </w:p>
        </w:tc>
        <w:tc>
          <w:tcPr>
            <w:tcW w:w="2015" w:type="dxa"/>
            <w:shd w:val="clear" w:color="000000" w:fill="FFFFFF"/>
          </w:tcPr>
          <w:p w14:paraId="5EDA624D" w14:textId="77777777" w:rsidR="00354A6A" w:rsidRDefault="00354A6A">
            <w:pPr>
              <w:rPr>
                <w:rFonts w:ascii="Calibri" w:eastAsia="Times New Roman" w:hAnsi="Calibri" w:cs="Calibri"/>
                <w:lang w:val="en" w:eastAsia="vi-VN"/>
              </w:rPr>
            </w:pPr>
          </w:p>
          <w:p w14:paraId="004EA064" w14:textId="77777777" w:rsidR="00354A6A" w:rsidRPr="00A83D71" w:rsidRDefault="00354A6A" w:rsidP="00A83D71">
            <w:pPr>
              <w:autoSpaceDE w:val="0"/>
              <w:autoSpaceDN w:val="0"/>
              <w:adjustRightInd w:val="0"/>
              <w:spacing w:after="0" w:line="240" w:lineRule="auto"/>
              <w:ind w:left="360"/>
              <w:rPr>
                <w:rFonts w:ascii="Calibri" w:eastAsia="Times New Roman" w:hAnsi="Calibri" w:cs="Calibri"/>
                <w:lang w:val="en" w:eastAsia="vi-VN"/>
              </w:rPr>
            </w:pPr>
          </w:p>
        </w:tc>
        <w:tc>
          <w:tcPr>
            <w:tcW w:w="3360" w:type="dxa"/>
            <w:shd w:val="clear" w:color="000000" w:fill="FFFFFF"/>
          </w:tcPr>
          <w:p w14:paraId="197505CD" w14:textId="5EB5D238" w:rsidR="00354A6A" w:rsidRPr="00A83D71" w:rsidRDefault="00354A6A" w:rsidP="00A83D71">
            <w:pPr>
              <w:autoSpaceDE w:val="0"/>
              <w:autoSpaceDN w:val="0"/>
              <w:adjustRightInd w:val="0"/>
              <w:spacing w:after="0" w:line="240" w:lineRule="auto"/>
              <w:jc w:val="center"/>
              <w:rPr>
                <w:rFonts w:ascii="Times New Roman" w:eastAsia="Times New Roman" w:hAnsi="Times New Roman" w:cs="Times New Roman"/>
                <w:b/>
                <w:bCs/>
                <w:sz w:val="28"/>
                <w:szCs w:val="28"/>
                <w:lang w:val="en" w:eastAsia="vi-VN"/>
              </w:rPr>
            </w:pPr>
            <w:r w:rsidRPr="00A83D71">
              <w:rPr>
                <w:rFonts w:ascii="Times New Roman" w:eastAsia="Times New Roman" w:hAnsi="Times New Roman" w:cs="Times New Roman"/>
                <w:b/>
                <w:bCs/>
                <w:sz w:val="28"/>
                <w:szCs w:val="28"/>
                <w:lang w:val="en" w:eastAsia="vi-VN"/>
              </w:rPr>
              <w:t>TM. BAN THƯỜNG VỤ</w:t>
            </w:r>
          </w:p>
          <w:p w14:paraId="396C3681" w14:textId="77777777" w:rsidR="00354A6A" w:rsidRPr="00A83D71" w:rsidRDefault="00354A6A" w:rsidP="00A83D71">
            <w:pPr>
              <w:autoSpaceDE w:val="0"/>
              <w:autoSpaceDN w:val="0"/>
              <w:adjustRightInd w:val="0"/>
              <w:spacing w:after="0" w:line="240" w:lineRule="auto"/>
              <w:jc w:val="center"/>
              <w:rPr>
                <w:rFonts w:ascii="Times New Roman" w:eastAsia="Times New Roman" w:hAnsi="Times New Roman" w:cs="Times New Roman"/>
                <w:sz w:val="28"/>
                <w:szCs w:val="28"/>
                <w:lang w:val="vi-VN" w:eastAsia="vi-VN"/>
              </w:rPr>
            </w:pPr>
            <w:r w:rsidRPr="00A83D71">
              <w:rPr>
                <w:rFonts w:ascii="Times New Roman" w:eastAsia="Times New Roman" w:hAnsi="Times New Roman" w:cs="Times New Roman"/>
                <w:sz w:val="28"/>
                <w:szCs w:val="28"/>
                <w:lang w:val="en" w:eastAsia="vi-VN"/>
              </w:rPr>
              <w:t>BÍ TH</w:t>
            </w:r>
            <w:r w:rsidRPr="00A83D71">
              <w:rPr>
                <w:rFonts w:ascii="Times New Roman" w:eastAsia="Times New Roman" w:hAnsi="Times New Roman" w:cs="Times New Roman"/>
                <w:sz w:val="28"/>
                <w:szCs w:val="28"/>
                <w:lang w:val="vi-VN" w:eastAsia="vi-VN"/>
              </w:rPr>
              <w:t>Ư</w:t>
            </w:r>
          </w:p>
          <w:p w14:paraId="0773D313" w14:textId="77777777" w:rsidR="00354A6A" w:rsidRPr="00A83D71" w:rsidRDefault="00354A6A" w:rsidP="00A83D71">
            <w:pPr>
              <w:autoSpaceDE w:val="0"/>
              <w:autoSpaceDN w:val="0"/>
              <w:adjustRightInd w:val="0"/>
              <w:spacing w:after="0" w:line="240" w:lineRule="auto"/>
              <w:jc w:val="center"/>
              <w:rPr>
                <w:rFonts w:ascii="Times New Roman" w:eastAsia="Times New Roman" w:hAnsi="Times New Roman" w:cs="Times New Roman"/>
                <w:b/>
                <w:bCs/>
                <w:sz w:val="28"/>
                <w:szCs w:val="28"/>
                <w:lang w:val="en" w:eastAsia="vi-VN"/>
              </w:rPr>
            </w:pPr>
          </w:p>
          <w:p w14:paraId="01753C13" w14:textId="77777777" w:rsidR="00354A6A" w:rsidRPr="00A83D71" w:rsidRDefault="00354A6A" w:rsidP="00A83D71">
            <w:pPr>
              <w:autoSpaceDE w:val="0"/>
              <w:autoSpaceDN w:val="0"/>
              <w:adjustRightInd w:val="0"/>
              <w:spacing w:after="0" w:line="240" w:lineRule="auto"/>
              <w:jc w:val="center"/>
              <w:rPr>
                <w:rFonts w:ascii="Times New Roman" w:eastAsia="Times New Roman" w:hAnsi="Times New Roman" w:cs="Times New Roman"/>
                <w:b/>
                <w:bCs/>
                <w:sz w:val="28"/>
                <w:szCs w:val="28"/>
                <w:lang w:val="en" w:eastAsia="vi-VN"/>
              </w:rPr>
            </w:pPr>
          </w:p>
          <w:p w14:paraId="098E52E9" w14:textId="77777777" w:rsidR="00354A6A" w:rsidRPr="00A83D71" w:rsidRDefault="00354A6A" w:rsidP="00A83D71">
            <w:pPr>
              <w:autoSpaceDE w:val="0"/>
              <w:autoSpaceDN w:val="0"/>
              <w:adjustRightInd w:val="0"/>
              <w:spacing w:after="0" w:line="240" w:lineRule="auto"/>
              <w:jc w:val="center"/>
              <w:rPr>
                <w:rFonts w:ascii="Times New Roman" w:eastAsia="Times New Roman" w:hAnsi="Times New Roman" w:cs="Times New Roman"/>
                <w:b/>
                <w:bCs/>
                <w:sz w:val="28"/>
                <w:szCs w:val="28"/>
                <w:lang w:val="en" w:eastAsia="vi-VN"/>
              </w:rPr>
            </w:pPr>
          </w:p>
          <w:p w14:paraId="340F7C5A" w14:textId="77777777" w:rsidR="00354A6A" w:rsidRDefault="00354A6A" w:rsidP="00A83D71">
            <w:pPr>
              <w:autoSpaceDE w:val="0"/>
              <w:autoSpaceDN w:val="0"/>
              <w:adjustRightInd w:val="0"/>
              <w:spacing w:after="0" w:line="240" w:lineRule="auto"/>
              <w:jc w:val="center"/>
              <w:rPr>
                <w:rFonts w:ascii="Times New Roman" w:eastAsia="Times New Roman" w:hAnsi="Times New Roman" w:cs="Times New Roman"/>
                <w:b/>
                <w:bCs/>
                <w:sz w:val="28"/>
                <w:szCs w:val="28"/>
                <w:lang w:val="vi-VN" w:eastAsia="vi-VN"/>
              </w:rPr>
            </w:pPr>
          </w:p>
          <w:p w14:paraId="151754E3" w14:textId="77777777" w:rsidR="00354A6A" w:rsidRPr="00A83D71" w:rsidRDefault="00354A6A" w:rsidP="00A83D71">
            <w:pPr>
              <w:autoSpaceDE w:val="0"/>
              <w:autoSpaceDN w:val="0"/>
              <w:adjustRightInd w:val="0"/>
              <w:spacing w:after="0" w:line="240" w:lineRule="auto"/>
              <w:jc w:val="center"/>
              <w:rPr>
                <w:rFonts w:ascii="Times New Roman" w:eastAsia="Times New Roman" w:hAnsi="Times New Roman" w:cs="Times New Roman"/>
                <w:b/>
                <w:bCs/>
                <w:sz w:val="28"/>
                <w:szCs w:val="28"/>
                <w:lang w:val="vi-VN" w:eastAsia="vi-VN"/>
              </w:rPr>
            </w:pPr>
          </w:p>
          <w:p w14:paraId="51226784" w14:textId="77777777" w:rsidR="00354A6A" w:rsidRPr="00A83D71" w:rsidRDefault="00354A6A" w:rsidP="00A83D71">
            <w:pPr>
              <w:autoSpaceDE w:val="0"/>
              <w:autoSpaceDN w:val="0"/>
              <w:adjustRightInd w:val="0"/>
              <w:spacing w:after="0" w:line="240" w:lineRule="auto"/>
              <w:jc w:val="center"/>
              <w:rPr>
                <w:rFonts w:ascii="Calibri" w:eastAsia="Times New Roman" w:hAnsi="Calibri" w:cs="Calibri"/>
                <w:lang w:val="en" w:eastAsia="vi-VN"/>
              </w:rPr>
            </w:pPr>
            <w:r w:rsidRPr="00A83D71">
              <w:rPr>
                <w:rFonts w:ascii="Times New Roman" w:eastAsia="Times New Roman" w:hAnsi="Times New Roman" w:cs="Times New Roman"/>
                <w:b/>
                <w:bCs/>
                <w:sz w:val="28"/>
                <w:szCs w:val="28"/>
                <w:lang w:val="en" w:eastAsia="vi-VN"/>
              </w:rPr>
              <w:t>Nguyễn Thanh Sử</w:t>
            </w:r>
          </w:p>
        </w:tc>
      </w:tr>
    </w:tbl>
    <w:p w14:paraId="16901F76" w14:textId="77777777" w:rsidR="00A95B92" w:rsidRPr="00D0676B" w:rsidRDefault="00A95B92" w:rsidP="00A95B92">
      <w:pPr>
        <w:spacing w:after="120" w:line="240" w:lineRule="auto"/>
        <w:ind w:firstLine="720"/>
        <w:jc w:val="both"/>
        <w:rPr>
          <w:rFonts w:ascii="Times New Roman" w:hAnsi="Times New Roman" w:cs="Times New Roman"/>
          <w:sz w:val="28"/>
          <w:szCs w:val="28"/>
        </w:rPr>
      </w:pPr>
    </w:p>
    <w:sectPr w:rsidR="00A95B92" w:rsidRPr="00D0676B" w:rsidSect="00905F40">
      <w:headerReference w:type="default" r:id="rId7"/>
      <w:footerReference w:type="even" r:id="rId8"/>
      <w:footerReference w:type="default"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96EA3" w14:textId="77777777" w:rsidR="00D33396" w:rsidRDefault="00D33396" w:rsidP="002F22E9">
      <w:pPr>
        <w:spacing w:after="0" w:line="240" w:lineRule="auto"/>
      </w:pPr>
      <w:r>
        <w:separator/>
      </w:r>
    </w:p>
  </w:endnote>
  <w:endnote w:type="continuationSeparator" w:id="0">
    <w:p w14:paraId="10890B7C" w14:textId="77777777" w:rsidR="00D33396" w:rsidRDefault="00D33396" w:rsidP="002F2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3"/>
    <w:family w:val="roman"/>
    <w:pitch w:val="variable"/>
    <w:sig w:usb0="E00006FF" w:usb1="400004FF"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D1348" w14:textId="77777777" w:rsidR="00336431" w:rsidRDefault="00336431" w:rsidP="00B435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565DE5" w14:textId="77777777" w:rsidR="00336431" w:rsidRDefault="00336431" w:rsidP="00A9670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8A613" w14:textId="401C004C" w:rsidR="00336431" w:rsidRPr="00B43529" w:rsidRDefault="00336431" w:rsidP="00A9670C">
    <w:pPr>
      <w:pStyle w:val="Footer"/>
      <w:ind w:right="360"/>
      <w:jc w:val="center"/>
      <w:rPr>
        <w:rFonts w:ascii="Times New Roman" w:hAnsi="Times New Roman" w:cs="Times New Roman"/>
      </w:rPr>
    </w:pPr>
  </w:p>
  <w:p w14:paraId="7D380383" w14:textId="77777777" w:rsidR="00336431" w:rsidRPr="00B43529" w:rsidRDefault="00336431">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429EC" w14:textId="77777777" w:rsidR="00D33396" w:rsidRDefault="00D33396" w:rsidP="002F22E9">
      <w:pPr>
        <w:spacing w:after="0" w:line="240" w:lineRule="auto"/>
      </w:pPr>
      <w:r>
        <w:separator/>
      </w:r>
    </w:p>
  </w:footnote>
  <w:footnote w:type="continuationSeparator" w:id="0">
    <w:p w14:paraId="26267D51" w14:textId="77777777" w:rsidR="00D33396" w:rsidRDefault="00D33396" w:rsidP="002F2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569845"/>
      <w:docPartObj>
        <w:docPartGallery w:val="Page Numbers (Top of Page)"/>
        <w:docPartUnique/>
      </w:docPartObj>
    </w:sdtPr>
    <w:sdtEndPr>
      <w:rPr>
        <w:rFonts w:ascii="Times New Roman" w:hAnsi="Times New Roman" w:cs="Times New Roman"/>
        <w:noProof/>
        <w:sz w:val="26"/>
        <w:szCs w:val="26"/>
      </w:rPr>
    </w:sdtEndPr>
    <w:sdtContent>
      <w:p w14:paraId="2CC74E49" w14:textId="0822FA5E" w:rsidR="00336431" w:rsidRPr="00F47807" w:rsidRDefault="00336431">
        <w:pPr>
          <w:pStyle w:val="Header"/>
          <w:jc w:val="center"/>
          <w:rPr>
            <w:rFonts w:ascii="Times New Roman" w:hAnsi="Times New Roman" w:cs="Times New Roman"/>
            <w:sz w:val="26"/>
            <w:szCs w:val="26"/>
          </w:rPr>
        </w:pPr>
        <w:r w:rsidRPr="00F47807">
          <w:rPr>
            <w:rFonts w:ascii="Times New Roman" w:hAnsi="Times New Roman" w:cs="Times New Roman"/>
            <w:sz w:val="26"/>
            <w:szCs w:val="26"/>
          </w:rPr>
          <w:fldChar w:fldCharType="begin"/>
        </w:r>
        <w:r w:rsidRPr="00F47807">
          <w:rPr>
            <w:rFonts w:ascii="Times New Roman" w:hAnsi="Times New Roman" w:cs="Times New Roman"/>
            <w:sz w:val="26"/>
            <w:szCs w:val="26"/>
          </w:rPr>
          <w:instrText xml:space="preserve"> PAGE   \* MERGEFORMAT </w:instrText>
        </w:r>
        <w:r w:rsidRPr="00F47807">
          <w:rPr>
            <w:rFonts w:ascii="Times New Roman" w:hAnsi="Times New Roman" w:cs="Times New Roman"/>
            <w:sz w:val="26"/>
            <w:szCs w:val="26"/>
          </w:rPr>
          <w:fldChar w:fldCharType="separate"/>
        </w:r>
        <w:r w:rsidR="009619D6">
          <w:rPr>
            <w:rFonts w:ascii="Times New Roman" w:hAnsi="Times New Roman" w:cs="Times New Roman"/>
            <w:noProof/>
            <w:sz w:val="26"/>
            <w:szCs w:val="26"/>
          </w:rPr>
          <w:t>19</w:t>
        </w:r>
        <w:r w:rsidRPr="00F47807">
          <w:rPr>
            <w:rFonts w:ascii="Times New Roman" w:hAnsi="Times New Roman" w:cs="Times New Roman"/>
            <w:noProof/>
            <w:sz w:val="26"/>
            <w:szCs w:val="26"/>
          </w:rPr>
          <w:fldChar w:fldCharType="end"/>
        </w:r>
      </w:p>
    </w:sdtContent>
  </w:sdt>
  <w:p w14:paraId="4BC0A2FF" w14:textId="77777777" w:rsidR="00336431" w:rsidRDefault="003364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651E7"/>
    <w:multiLevelType w:val="hybridMultilevel"/>
    <w:tmpl w:val="B4DE1EAC"/>
    <w:lvl w:ilvl="0" w:tplc="5B46F8C2">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20AA4C4A"/>
    <w:multiLevelType w:val="hybridMultilevel"/>
    <w:tmpl w:val="201675CC"/>
    <w:lvl w:ilvl="0" w:tplc="3EF4A8A4">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1201FA"/>
    <w:multiLevelType w:val="hybridMultilevel"/>
    <w:tmpl w:val="0E8A3A04"/>
    <w:lvl w:ilvl="0" w:tplc="6D0CC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C83"/>
    <w:rsid w:val="00000736"/>
    <w:rsid w:val="000024D7"/>
    <w:rsid w:val="00002AF9"/>
    <w:rsid w:val="000069A0"/>
    <w:rsid w:val="00011FE8"/>
    <w:rsid w:val="000147B5"/>
    <w:rsid w:val="000164D9"/>
    <w:rsid w:val="0002102C"/>
    <w:rsid w:val="000261D1"/>
    <w:rsid w:val="000303D3"/>
    <w:rsid w:val="000364A3"/>
    <w:rsid w:val="00047FF3"/>
    <w:rsid w:val="0006185C"/>
    <w:rsid w:val="000646E3"/>
    <w:rsid w:val="00065978"/>
    <w:rsid w:val="00067DE0"/>
    <w:rsid w:val="000731B0"/>
    <w:rsid w:val="00074C75"/>
    <w:rsid w:val="00083756"/>
    <w:rsid w:val="00091BF6"/>
    <w:rsid w:val="00093CAD"/>
    <w:rsid w:val="000A47E9"/>
    <w:rsid w:val="000C51F7"/>
    <w:rsid w:val="000D2D05"/>
    <w:rsid w:val="000D616B"/>
    <w:rsid w:val="000E017C"/>
    <w:rsid w:val="000E34CE"/>
    <w:rsid w:val="000F43DB"/>
    <w:rsid w:val="000F6E9E"/>
    <w:rsid w:val="000F7E10"/>
    <w:rsid w:val="00116717"/>
    <w:rsid w:val="0012069B"/>
    <w:rsid w:val="00120C57"/>
    <w:rsid w:val="00133F2B"/>
    <w:rsid w:val="0014025E"/>
    <w:rsid w:val="00150AB4"/>
    <w:rsid w:val="00161CF7"/>
    <w:rsid w:val="00164CA2"/>
    <w:rsid w:val="00167484"/>
    <w:rsid w:val="001708DA"/>
    <w:rsid w:val="001731CE"/>
    <w:rsid w:val="00177020"/>
    <w:rsid w:val="00177D35"/>
    <w:rsid w:val="00177D98"/>
    <w:rsid w:val="001860FC"/>
    <w:rsid w:val="00192A73"/>
    <w:rsid w:val="001A20E5"/>
    <w:rsid w:val="001B3A17"/>
    <w:rsid w:val="001B7420"/>
    <w:rsid w:val="001C1F72"/>
    <w:rsid w:val="001C3A46"/>
    <w:rsid w:val="001C417B"/>
    <w:rsid w:val="001C7061"/>
    <w:rsid w:val="001E3332"/>
    <w:rsid w:val="00202C4C"/>
    <w:rsid w:val="00212443"/>
    <w:rsid w:val="0024378C"/>
    <w:rsid w:val="002668E6"/>
    <w:rsid w:val="00280693"/>
    <w:rsid w:val="00280F4F"/>
    <w:rsid w:val="002B1315"/>
    <w:rsid w:val="002B2D47"/>
    <w:rsid w:val="002D0215"/>
    <w:rsid w:val="002D3C6C"/>
    <w:rsid w:val="002D5C8B"/>
    <w:rsid w:val="002E66EA"/>
    <w:rsid w:val="002E7B22"/>
    <w:rsid w:val="002F022E"/>
    <w:rsid w:val="002F042D"/>
    <w:rsid w:val="002F22E9"/>
    <w:rsid w:val="002F559D"/>
    <w:rsid w:val="003010E6"/>
    <w:rsid w:val="00301B25"/>
    <w:rsid w:val="00307235"/>
    <w:rsid w:val="00307E6F"/>
    <w:rsid w:val="00312129"/>
    <w:rsid w:val="00313967"/>
    <w:rsid w:val="003173FA"/>
    <w:rsid w:val="00330638"/>
    <w:rsid w:val="0033070B"/>
    <w:rsid w:val="00334728"/>
    <w:rsid w:val="0033612D"/>
    <w:rsid w:val="00336431"/>
    <w:rsid w:val="00336517"/>
    <w:rsid w:val="00350AB4"/>
    <w:rsid w:val="00351795"/>
    <w:rsid w:val="00351FC6"/>
    <w:rsid w:val="003525FE"/>
    <w:rsid w:val="00354A6A"/>
    <w:rsid w:val="00356CEC"/>
    <w:rsid w:val="00361376"/>
    <w:rsid w:val="00361D00"/>
    <w:rsid w:val="00364109"/>
    <w:rsid w:val="0036791E"/>
    <w:rsid w:val="0037657F"/>
    <w:rsid w:val="00376D38"/>
    <w:rsid w:val="003932E9"/>
    <w:rsid w:val="00394344"/>
    <w:rsid w:val="00397A6E"/>
    <w:rsid w:val="003B0650"/>
    <w:rsid w:val="003B496D"/>
    <w:rsid w:val="003B4A1C"/>
    <w:rsid w:val="003B4F2A"/>
    <w:rsid w:val="003B7CBD"/>
    <w:rsid w:val="003C036D"/>
    <w:rsid w:val="003D3B7E"/>
    <w:rsid w:val="003E30E5"/>
    <w:rsid w:val="003E3674"/>
    <w:rsid w:val="003E39B9"/>
    <w:rsid w:val="003E3C20"/>
    <w:rsid w:val="003E633C"/>
    <w:rsid w:val="003F056E"/>
    <w:rsid w:val="003F3356"/>
    <w:rsid w:val="003F6631"/>
    <w:rsid w:val="004246BE"/>
    <w:rsid w:val="00436676"/>
    <w:rsid w:val="00445214"/>
    <w:rsid w:val="00456D6D"/>
    <w:rsid w:val="004653E9"/>
    <w:rsid w:val="00473E12"/>
    <w:rsid w:val="00482A42"/>
    <w:rsid w:val="004B7F44"/>
    <w:rsid w:val="004D1D85"/>
    <w:rsid w:val="004E266C"/>
    <w:rsid w:val="004F7797"/>
    <w:rsid w:val="00502B34"/>
    <w:rsid w:val="005041B4"/>
    <w:rsid w:val="0050780E"/>
    <w:rsid w:val="00507E45"/>
    <w:rsid w:val="0051745A"/>
    <w:rsid w:val="00530375"/>
    <w:rsid w:val="00535A9D"/>
    <w:rsid w:val="005549EA"/>
    <w:rsid w:val="0055731F"/>
    <w:rsid w:val="005664E5"/>
    <w:rsid w:val="00570619"/>
    <w:rsid w:val="00583FB5"/>
    <w:rsid w:val="00584C8E"/>
    <w:rsid w:val="0058579B"/>
    <w:rsid w:val="005904DE"/>
    <w:rsid w:val="005A402F"/>
    <w:rsid w:val="005A405D"/>
    <w:rsid w:val="005B5762"/>
    <w:rsid w:val="005B7C0E"/>
    <w:rsid w:val="005C15C8"/>
    <w:rsid w:val="005D0482"/>
    <w:rsid w:val="005D2418"/>
    <w:rsid w:val="005D71D6"/>
    <w:rsid w:val="005E25B1"/>
    <w:rsid w:val="005F3888"/>
    <w:rsid w:val="005F3F37"/>
    <w:rsid w:val="005F7CD0"/>
    <w:rsid w:val="00605B94"/>
    <w:rsid w:val="006145BC"/>
    <w:rsid w:val="00621878"/>
    <w:rsid w:val="00623C60"/>
    <w:rsid w:val="00636D69"/>
    <w:rsid w:val="00643378"/>
    <w:rsid w:val="00644D87"/>
    <w:rsid w:val="006452B8"/>
    <w:rsid w:val="00646BF9"/>
    <w:rsid w:val="00664F7E"/>
    <w:rsid w:val="006667FD"/>
    <w:rsid w:val="00666EF4"/>
    <w:rsid w:val="00674159"/>
    <w:rsid w:val="00674282"/>
    <w:rsid w:val="00675865"/>
    <w:rsid w:val="006918A4"/>
    <w:rsid w:val="006A34CF"/>
    <w:rsid w:val="006B0B57"/>
    <w:rsid w:val="006B5093"/>
    <w:rsid w:val="006C1AA8"/>
    <w:rsid w:val="006C318A"/>
    <w:rsid w:val="006C3373"/>
    <w:rsid w:val="006C3C83"/>
    <w:rsid w:val="006C4221"/>
    <w:rsid w:val="006C6313"/>
    <w:rsid w:val="006D57CB"/>
    <w:rsid w:val="006E042C"/>
    <w:rsid w:val="006F5608"/>
    <w:rsid w:val="0070144D"/>
    <w:rsid w:val="0070670C"/>
    <w:rsid w:val="007205B1"/>
    <w:rsid w:val="00735E4A"/>
    <w:rsid w:val="00736D09"/>
    <w:rsid w:val="0073722E"/>
    <w:rsid w:val="007373A1"/>
    <w:rsid w:val="00740043"/>
    <w:rsid w:val="007415CE"/>
    <w:rsid w:val="00743C01"/>
    <w:rsid w:val="00756F9D"/>
    <w:rsid w:val="00764625"/>
    <w:rsid w:val="0078519E"/>
    <w:rsid w:val="00785FAA"/>
    <w:rsid w:val="00790B3E"/>
    <w:rsid w:val="0079105F"/>
    <w:rsid w:val="007A44B0"/>
    <w:rsid w:val="007C20EA"/>
    <w:rsid w:val="007C4983"/>
    <w:rsid w:val="007D0D80"/>
    <w:rsid w:val="007D4B6F"/>
    <w:rsid w:val="007E61FC"/>
    <w:rsid w:val="007E623A"/>
    <w:rsid w:val="007F52FE"/>
    <w:rsid w:val="007F746B"/>
    <w:rsid w:val="007F7E45"/>
    <w:rsid w:val="00812C41"/>
    <w:rsid w:val="00814F51"/>
    <w:rsid w:val="0082026F"/>
    <w:rsid w:val="00821BFA"/>
    <w:rsid w:val="00831141"/>
    <w:rsid w:val="00831286"/>
    <w:rsid w:val="008319AC"/>
    <w:rsid w:val="00835A71"/>
    <w:rsid w:val="0083749A"/>
    <w:rsid w:val="008523CD"/>
    <w:rsid w:val="0085368F"/>
    <w:rsid w:val="00854CE2"/>
    <w:rsid w:val="00857483"/>
    <w:rsid w:val="00860457"/>
    <w:rsid w:val="00862733"/>
    <w:rsid w:val="00864CBE"/>
    <w:rsid w:val="00865D9A"/>
    <w:rsid w:val="008A1B76"/>
    <w:rsid w:val="008A5894"/>
    <w:rsid w:val="008B0869"/>
    <w:rsid w:val="008B4F26"/>
    <w:rsid w:val="008C09E2"/>
    <w:rsid w:val="008C4BAB"/>
    <w:rsid w:val="008C7945"/>
    <w:rsid w:val="008D05AC"/>
    <w:rsid w:val="008D2832"/>
    <w:rsid w:val="008E0AD2"/>
    <w:rsid w:val="008E24E9"/>
    <w:rsid w:val="008E4B7D"/>
    <w:rsid w:val="008E56C9"/>
    <w:rsid w:val="008E7CD0"/>
    <w:rsid w:val="008F4C7A"/>
    <w:rsid w:val="008F7401"/>
    <w:rsid w:val="00904ED3"/>
    <w:rsid w:val="00905C72"/>
    <w:rsid w:val="00905F40"/>
    <w:rsid w:val="00921CEA"/>
    <w:rsid w:val="00924D42"/>
    <w:rsid w:val="00927830"/>
    <w:rsid w:val="00931FA6"/>
    <w:rsid w:val="00932DB4"/>
    <w:rsid w:val="00934437"/>
    <w:rsid w:val="00940698"/>
    <w:rsid w:val="009422EF"/>
    <w:rsid w:val="009619D6"/>
    <w:rsid w:val="009644F8"/>
    <w:rsid w:val="009710E6"/>
    <w:rsid w:val="00973E9A"/>
    <w:rsid w:val="0097648D"/>
    <w:rsid w:val="00981645"/>
    <w:rsid w:val="00986C71"/>
    <w:rsid w:val="00987415"/>
    <w:rsid w:val="00992208"/>
    <w:rsid w:val="0099625F"/>
    <w:rsid w:val="009B569B"/>
    <w:rsid w:val="009D6E97"/>
    <w:rsid w:val="009E6327"/>
    <w:rsid w:val="009F1933"/>
    <w:rsid w:val="009F203B"/>
    <w:rsid w:val="009F49F4"/>
    <w:rsid w:val="00A02419"/>
    <w:rsid w:val="00A02506"/>
    <w:rsid w:val="00A04C72"/>
    <w:rsid w:val="00A16418"/>
    <w:rsid w:val="00A3048B"/>
    <w:rsid w:val="00A31ADA"/>
    <w:rsid w:val="00A32AE1"/>
    <w:rsid w:val="00A34914"/>
    <w:rsid w:val="00A4170A"/>
    <w:rsid w:val="00A41731"/>
    <w:rsid w:val="00A45421"/>
    <w:rsid w:val="00A54C43"/>
    <w:rsid w:val="00A5690E"/>
    <w:rsid w:val="00A65979"/>
    <w:rsid w:val="00A65AF2"/>
    <w:rsid w:val="00A678EC"/>
    <w:rsid w:val="00A7069E"/>
    <w:rsid w:val="00A83D71"/>
    <w:rsid w:val="00A84116"/>
    <w:rsid w:val="00A84A11"/>
    <w:rsid w:val="00A90DF0"/>
    <w:rsid w:val="00A94A24"/>
    <w:rsid w:val="00A95B92"/>
    <w:rsid w:val="00A9670C"/>
    <w:rsid w:val="00AA202F"/>
    <w:rsid w:val="00AA57CD"/>
    <w:rsid w:val="00AA5FED"/>
    <w:rsid w:val="00AB519B"/>
    <w:rsid w:val="00AB7AB0"/>
    <w:rsid w:val="00AD455C"/>
    <w:rsid w:val="00AD6A20"/>
    <w:rsid w:val="00AE0F91"/>
    <w:rsid w:val="00AE32C4"/>
    <w:rsid w:val="00AF59EC"/>
    <w:rsid w:val="00AF5C74"/>
    <w:rsid w:val="00B127BC"/>
    <w:rsid w:val="00B13117"/>
    <w:rsid w:val="00B14C15"/>
    <w:rsid w:val="00B22885"/>
    <w:rsid w:val="00B23612"/>
    <w:rsid w:val="00B26C96"/>
    <w:rsid w:val="00B30D16"/>
    <w:rsid w:val="00B30D40"/>
    <w:rsid w:val="00B37174"/>
    <w:rsid w:val="00B40CE2"/>
    <w:rsid w:val="00B43529"/>
    <w:rsid w:val="00B46066"/>
    <w:rsid w:val="00B6313D"/>
    <w:rsid w:val="00B649E0"/>
    <w:rsid w:val="00B66C1C"/>
    <w:rsid w:val="00B73419"/>
    <w:rsid w:val="00B75DD1"/>
    <w:rsid w:val="00B80042"/>
    <w:rsid w:val="00B80C32"/>
    <w:rsid w:val="00B863E6"/>
    <w:rsid w:val="00B87AA1"/>
    <w:rsid w:val="00B97033"/>
    <w:rsid w:val="00BA132A"/>
    <w:rsid w:val="00BA6A98"/>
    <w:rsid w:val="00BB5EC0"/>
    <w:rsid w:val="00BB77FA"/>
    <w:rsid w:val="00BE1EBE"/>
    <w:rsid w:val="00C04CA1"/>
    <w:rsid w:val="00C37761"/>
    <w:rsid w:val="00C40324"/>
    <w:rsid w:val="00C468F1"/>
    <w:rsid w:val="00C66886"/>
    <w:rsid w:val="00C67ACB"/>
    <w:rsid w:val="00C7286C"/>
    <w:rsid w:val="00C73D31"/>
    <w:rsid w:val="00C927AB"/>
    <w:rsid w:val="00C97701"/>
    <w:rsid w:val="00CB13C9"/>
    <w:rsid w:val="00CC01E7"/>
    <w:rsid w:val="00CD2827"/>
    <w:rsid w:val="00CF56B5"/>
    <w:rsid w:val="00D01699"/>
    <w:rsid w:val="00D02989"/>
    <w:rsid w:val="00D0676B"/>
    <w:rsid w:val="00D078FD"/>
    <w:rsid w:val="00D1230A"/>
    <w:rsid w:val="00D22DF1"/>
    <w:rsid w:val="00D30B8C"/>
    <w:rsid w:val="00D33396"/>
    <w:rsid w:val="00D4431B"/>
    <w:rsid w:val="00D55436"/>
    <w:rsid w:val="00D6365F"/>
    <w:rsid w:val="00D66FA7"/>
    <w:rsid w:val="00D71BEC"/>
    <w:rsid w:val="00D74D16"/>
    <w:rsid w:val="00D819F0"/>
    <w:rsid w:val="00D926A0"/>
    <w:rsid w:val="00D969BD"/>
    <w:rsid w:val="00DA20FC"/>
    <w:rsid w:val="00DA2450"/>
    <w:rsid w:val="00DA3F0D"/>
    <w:rsid w:val="00DB5012"/>
    <w:rsid w:val="00DB74A0"/>
    <w:rsid w:val="00DC08A2"/>
    <w:rsid w:val="00E1147A"/>
    <w:rsid w:val="00E24FE5"/>
    <w:rsid w:val="00E27359"/>
    <w:rsid w:val="00E30A9E"/>
    <w:rsid w:val="00E316E4"/>
    <w:rsid w:val="00E35167"/>
    <w:rsid w:val="00E53C9F"/>
    <w:rsid w:val="00E57671"/>
    <w:rsid w:val="00E60159"/>
    <w:rsid w:val="00E60790"/>
    <w:rsid w:val="00E645E9"/>
    <w:rsid w:val="00E7029E"/>
    <w:rsid w:val="00E70497"/>
    <w:rsid w:val="00E81E32"/>
    <w:rsid w:val="00E97DAD"/>
    <w:rsid w:val="00EA56A1"/>
    <w:rsid w:val="00EA7AF3"/>
    <w:rsid w:val="00EB17E8"/>
    <w:rsid w:val="00EB61E1"/>
    <w:rsid w:val="00EE0FD6"/>
    <w:rsid w:val="00EE12D2"/>
    <w:rsid w:val="00EE743B"/>
    <w:rsid w:val="00EF2553"/>
    <w:rsid w:val="00EF3472"/>
    <w:rsid w:val="00F0195F"/>
    <w:rsid w:val="00F01BAC"/>
    <w:rsid w:val="00F068EF"/>
    <w:rsid w:val="00F11401"/>
    <w:rsid w:val="00F12EEC"/>
    <w:rsid w:val="00F226EB"/>
    <w:rsid w:val="00F31353"/>
    <w:rsid w:val="00F31537"/>
    <w:rsid w:val="00F336E7"/>
    <w:rsid w:val="00F350A5"/>
    <w:rsid w:val="00F361CB"/>
    <w:rsid w:val="00F36D21"/>
    <w:rsid w:val="00F415F2"/>
    <w:rsid w:val="00F47807"/>
    <w:rsid w:val="00F547CA"/>
    <w:rsid w:val="00F63F56"/>
    <w:rsid w:val="00F6605C"/>
    <w:rsid w:val="00F7086B"/>
    <w:rsid w:val="00F91C73"/>
    <w:rsid w:val="00F920AC"/>
    <w:rsid w:val="00F9767E"/>
    <w:rsid w:val="00FA6BFF"/>
    <w:rsid w:val="00FB54D2"/>
    <w:rsid w:val="00FC16E5"/>
    <w:rsid w:val="00FF6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9EE65D"/>
  <w15:docId w15:val="{D8471797-36A1-4CBE-8014-BD7E5390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3C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A5FED"/>
    <w:pPr>
      <w:ind w:left="720"/>
      <w:contextualSpacing/>
    </w:pPr>
  </w:style>
  <w:style w:type="character" w:styleId="Hyperlink">
    <w:name w:val="Hyperlink"/>
    <w:basedOn w:val="DefaultParagraphFont"/>
    <w:uiPriority w:val="99"/>
    <w:unhideWhenUsed/>
    <w:rsid w:val="00DC08A2"/>
    <w:rPr>
      <w:color w:val="0000FF" w:themeColor="hyperlink"/>
      <w:u w:val="single"/>
    </w:rPr>
  </w:style>
  <w:style w:type="paragraph" w:styleId="Header">
    <w:name w:val="header"/>
    <w:basedOn w:val="Normal"/>
    <w:link w:val="HeaderChar"/>
    <w:uiPriority w:val="99"/>
    <w:unhideWhenUsed/>
    <w:rsid w:val="002F2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22E9"/>
  </w:style>
  <w:style w:type="paragraph" w:styleId="Footer">
    <w:name w:val="footer"/>
    <w:basedOn w:val="Normal"/>
    <w:link w:val="FooterChar"/>
    <w:uiPriority w:val="99"/>
    <w:unhideWhenUsed/>
    <w:rsid w:val="002F2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22E9"/>
  </w:style>
  <w:style w:type="character" w:styleId="PageNumber">
    <w:name w:val="page number"/>
    <w:basedOn w:val="DefaultParagraphFont"/>
    <w:uiPriority w:val="99"/>
    <w:semiHidden/>
    <w:unhideWhenUsed/>
    <w:rsid w:val="00A9670C"/>
  </w:style>
  <w:style w:type="paragraph" w:styleId="FootnoteText">
    <w:name w:val="footnote text"/>
    <w:basedOn w:val="Normal"/>
    <w:link w:val="FootnoteTextChar"/>
    <w:uiPriority w:val="99"/>
    <w:unhideWhenUsed/>
    <w:rsid w:val="00FC16E5"/>
    <w:pPr>
      <w:spacing w:after="0" w:line="240" w:lineRule="auto"/>
    </w:pPr>
    <w:rPr>
      <w:sz w:val="24"/>
      <w:szCs w:val="24"/>
    </w:rPr>
  </w:style>
  <w:style w:type="character" w:customStyle="1" w:styleId="FootnoteTextChar">
    <w:name w:val="Footnote Text Char"/>
    <w:basedOn w:val="DefaultParagraphFont"/>
    <w:link w:val="FootnoteText"/>
    <w:uiPriority w:val="99"/>
    <w:rsid w:val="00FC16E5"/>
    <w:rPr>
      <w:sz w:val="24"/>
      <w:szCs w:val="24"/>
    </w:rPr>
  </w:style>
  <w:style w:type="character" w:styleId="FootnoteReference">
    <w:name w:val="footnote reference"/>
    <w:basedOn w:val="DefaultParagraphFont"/>
    <w:uiPriority w:val="99"/>
    <w:unhideWhenUsed/>
    <w:rsid w:val="00FC16E5"/>
    <w:rPr>
      <w:vertAlign w:val="superscript"/>
    </w:rPr>
  </w:style>
  <w:style w:type="paragraph" w:styleId="BalloonText">
    <w:name w:val="Balloon Text"/>
    <w:basedOn w:val="Normal"/>
    <w:link w:val="BalloonTextChar"/>
    <w:uiPriority w:val="99"/>
    <w:semiHidden/>
    <w:unhideWhenUsed/>
    <w:rsid w:val="00EE0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F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0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6209</Words>
  <Characters>35397</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MyPC</cp:lastModifiedBy>
  <cp:revision>25</cp:revision>
  <cp:lastPrinted>2019-02-25T13:42:00Z</cp:lastPrinted>
  <dcterms:created xsi:type="dcterms:W3CDTF">2019-02-14T07:08:00Z</dcterms:created>
  <dcterms:modified xsi:type="dcterms:W3CDTF">2019-02-25T13:43:00Z</dcterms:modified>
</cp:coreProperties>
</file>